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839E25"/>
          <w:sz w:val="36"/>
          <w:szCs w:val="36"/>
        </w:rPr>
        <w:id w:val="474337150"/>
        <w:lock w:val="contentLocked"/>
        <w:placeholder>
          <w:docPart w:val="DefaultPlaceholder_-1854013440"/>
        </w:placeholder>
        <w:group/>
      </w:sdtPr>
      <w:sdtEndPr>
        <w:rPr>
          <w:b w:val="0"/>
          <w:bCs w:val="0"/>
          <w:color w:val="auto"/>
          <w:sz w:val="22"/>
          <w:szCs w:val="22"/>
        </w:rPr>
      </w:sdtEndPr>
      <w:sdtContent>
        <w:p w14:paraId="71332EBC" w14:textId="2614FC61" w:rsidR="00123B6D" w:rsidRPr="00D97A9F" w:rsidRDefault="00123B6D" w:rsidP="00EE1389">
          <w:pPr>
            <w:spacing w:after="0" w:line="240" w:lineRule="auto"/>
            <w:rPr>
              <w:rFonts w:ascii="Arial" w:hAnsi="Arial" w:cs="Arial"/>
              <w:sz w:val="28"/>
              <w:szCs w:val="28"/>
            </w:rPr>
          </w:pPr>
          <w:r w:rsidRPr="00D97A9F">
            <w:rPr>
              <w:rFonts w:ascii="Arial" w:hAnsi="Arial" w:cs="Arial"/>
              <w:b/>
              <w:bCs/>
              <w:color w:val="839E25"/>
              <w:sz w:val="36"/>
              <w:szCs w:val="36"/>
            </w:rPr>
            <w:t>Outline of Termination Proposal</w:t>
          </w:r>
          <w:r w:rsidR="009837F8" w:rsidRPr="00D97A9F">
            <w:rPr>
              <w:rStyle w:val="FootnoteReference"/>
              <w:rFonts w:ascii="Arial" w:hAnsi="Arial" w:cs="Arial"/>
              <w:b/>
              <w:bCs/>
              <w:sz w:val="28"/>
              <w:szCs w:val="28"/>
            </w:rPr>
            <w:footnoteReference w:id="2"/>
          </w:r>
        </w:p>
        <w:p w14:paraId="7249D9DA" w14:textId="54677DCD" w:rsidR="00577FBE" w:rsidRPr="00D97A9F" w:rsidRDefault="00123B6D" w:rsidP="00B46A96">
          <w:pPr>
            <w:pStyle w:val="paragraph"/>
            <w:spacing w:before="0" w:beforeAutospacing="0" w:after="0" w:afterAutospacing="0"/>
            <w:textAlignment w:val="baseline"/>
            <w:rPr>
              <w:rFonts w:ascii="Arial" w:eastAsiaTheme="minorHAnsi" w:hAnsi="Arial" w:cs="Arial"/>
              <w:i/>
              <w:iCs/>
              <w:color w:val="839E25"/>
              <w:lang w:eastAsia="en-US"/>
            </w:rPr>
          </w:pPr>
          <w:r w:rsidRPr="00D97A9F">
            <w:rPr>
              <w:rFonts w:ascii="Arial" w:eastAsiaTheme="minorHAnsi" w:hAnsi="Arial" w:cs="Arial"/>
              <w:i/>
              <w:iCs/>
              <w:color w:val="839E25"/>
              <w:lang w:eastAsia="en-US"/>
            </w:rPr>
            <w:t xml:space="preserve">Strata Titles Act </w:t>
          </w:r>
          <w:r w:rsidR="00577FBE" w:rsidRPr="00D97A9F">
            <w:rPr>
              <w:rFonts w:ascii="Arial" w:eastAsiaTheme="minorHAnsi" w:hAnsi="Arial" w:cs="Arial"/>
              <w:i/>
              <w:iCs/>
              <w:color w:val="839E25"/>
              <w:lang w:eastAsia="en-US"/>
            </w:rPr>
            <w:t>1985</w:t>
          </w:r>
        </w:p>
        <w:p w14:paraId="29845B43" w14:textId="0A9527A7" w:rsidR="00123B6D" w:rsidRPr="00D97A9F" w:rsidRDefault="00123B6D" w:rsidP="00B46A96">
          <w:pPr>
            <w:pStyle w:val="paragraph"/>
            <w:spacing w:before="0" w:beforeAutospacing="0" w:after="0" w:afterAutospacing="0"/>
            <w:textAlignment w:val="baseline"/>
            <w:rPr>
              <w:rFonts w:ascii="Arial" w:eastAsiaTheme="minorHAnsi" w:hAnsi="Arial" w:cs="Arial"/>
              <w:color w:val="839E25"/>
              <w:lang w:eastAsia="en-US"/>
            </w:rPr>
          </w:pPr>
          <w:r w:rsidRPr="00D97A9F">
            <w:rPr>
              <w:rFonts w:ascii="Arial" w:eastAsiaTheme="minorHAnsi" w:hAnsi="Arial" w:cs="Arial"/>
              <w:color w:val="839E25"/>
              <w:lang w:eastAsia="en-US"/>
            </w:rPr>
            <w:t>Section 175(</w:t>
          </w:r>
          <w:r w:rsidR="00577FBE" w:rsidRPr="00D97A9F">
            <w:rPr>
              <w:rFonts w:ascii="Arial" w:eastAsiaTheme="minorHAnsi" w:hAnsi="Arial" w:cs="Arial"/>
              <w:color w:val="839E25"/>
              <w:lang w:eastAsia="en-US"/>
            </w:rPr>
            <w:t>3</w:t>
          </w:r>
          <w:r w:rsidRPr="00D97A9F">
            <w:rPr>
              <w:rFonts w:ascii="Arial" w:eastAsiaTheme="minorHAnsi" w:hAnsi="Arial" w:cs="Arial"/>
              <w:color w:val="839E25"/>
              <w:lang w:eastAsia="en-US"/>
            </w:rPr>
            <w:t>)</w:t>
          </w:r>
        </w:p>
        <w:p w14:paraId="3EA0EA84" w14:textId="1C7EEE4C" w:rsidR="00123B6D" w:rsidRPr="00D97A9F" w:rsidRDefault="00123B6D" w:rsidP="00A573A4">
          <w:pPr>
            <w:spacing w:after="0" w:line="240" w:lineRule="auto"/>
            <w:rPr>
              <w:rFonts w:ascii="Arial" w:hAnsi="Arial" w:cs="Arial"/>
            </w:rPr>
          </w:pPr>
        </w:p>
        <w:p w14:paraId="5AA9CF93" w14:textId="5F0FC412" w:rsidR="00123B6D" w:rsidRPr="00D97A9F" w:rsidRDefault="00DE7963" w:rsidP="00A573A4">
          <w:pPr>
            <w:spacing w:after="0" w:line="240" w:lineRule="auto"/>
            <w:rPr>
              <w:rFonts w:ascii="Arial" w:hAnsi="Arial" w:cs="Arial"/>
              <w:b/>
              <w:bCs/>
            </w:rPr>
          </w:pPr>
          <w:r w:rsidRPr="00D97A9F">
            <w:rPr>
              <w:rFonts w:ascii="Arial" w:hAnsi="Arial" w:cs="Arial"/>
              <w:b/>
              <w:bCs/>
            </w:rPr>
            <w:t>Introduction</w:t>
          </w:r>
        </w:p>
        <w:p w14:paraId="4B3FDD83" w14:textId="3D2B512B" w:rsidR="008331F7" w:rsidRPr="00D97A9F" w:rsidRDefault="00AE3F20" w:rsidP="00A573A4">
          <w:pPr>
            <w:tabs>
              <w:tab w:val="left" w:pos="1985"/>
            </w:tabs>
            <w:spacing w:after="0" w:line="240" w:lineRule="auto"/>
            <w:rPr>
              <w:rFonts w:ascii="Arial" w:hAnsi="Arial" w:cs="Arial"/>
            </w:rPr>
          </w:pPr>
          <w:r w:rsidRPr="00D97A9F">
            <w:rPr>
              <w:rFonts w:ascii="Arial" w:hAnsi="Arial" w:cs="Arial"/>
            </w:rPr>
            <w:t xml:space="preserve">Terminating a strata titles scheme means </w:t>
          </w:r>
          <w:r w:rsidR="007420B6" w:rsidRPr="00D97A9F">
            <w:rPr>
              <w:rFonts w:ascii="Arial" w:hAnsi="Arial" w:cs="Arial"/>
            </w:rPr>
            <w:t xml:space="preserve">a </w:t>
          </w:r>
          <w:r w:rsidR="002B2321" w:rsidRPr="00D97A9F">
            <w:rPr>
              <w:rFonts w:ascii="Arial" w:hAnsi="Arial" w:cs="Arial"/>
            </w:rPr>
            <w:t>parcel</w:t>
          </w:r>
          <w:r w:rsidR="00C7170E" w:rsidRPr="00D97A9F">
            <w:rPr>
              <w:rFonts w:ascii="Arial" w:hAnsi="Arial" w:cs="Arial"/>
            </w:rPr>
            <w:t xml:space="preserve"> of land</w:t>
          </w:r>
          <w:r w:rsidR="007420B6" w:rsidRPr="00D97A9F">
            <w:rPr>
              <w:rFonts w:ascii="Arial" w:hAnsi="Arial" w:cs="Arial"/>
            </w:rPr>
            <w:t xml:space="preserve"> </w:t>
          </w:r>
          <w:r w:rsidR="00DE3DF8" w:rsidRPr="00D97A9F">
            <w:rPr>
              <w:rFonts w:ascii="Arial" w:hAnsi="Arial" w:cs="Arial"/>
            </w:rPr>
            <w:t xml:space="preserve">is no longer subdivided </w:t>
          </w:r>
          <w:r w:rsidR="007420B6" w:rsidRPr="00D97A9F">
            <w:rPr>
              <w:rFonts w:ascii="Arial" w:hAnsi="Arial" w:cs="Arial"/>
            </w:rPr>
            <w:t>into</w:t>
          </w:r>
          <w:r w:rsidRPr="00D97A9F">
            <w:rPr>
              <w:rFonts w:ascii="Arial" w:hAnsi="Arial" w:cs="Arial"/>
            </w:rPr>
            <w:t xml:space="preserve"> strata title lots </w:t>
          </w:r>
          <w:r w:rsidR="00C7170E" w:rsidRPr="00D97A9F">
            <w:rPr>
              <w:rFonts w:ascii="Arial" w:hAnsi="Arial" w:cs="Arial"/>
            </w:rPr>
            <w:t>but</w:t>
          </w:r>
          <w:r w:rsidRPr="00D97A9F">
            <w:rPr>
              <w:rFonts w:ascii="Arial" w:hAnsi="Arial" w:cs="Arial"/>
            </w:rPr>
            <w:t xml:space="preserve"> </w:t>
          </w:r>
          <w:r w:rsidR="003E0895" w:rsidRPr="00D97A9F">
            <w:rPr>
              <w:rFonts w:ascii="Arial" w:hAnsi="Arial" w:cs="Arial"/>
            </w:rPr>
            <w:t xml:space="preserve">is instead </w:t>
          </w:r>
          <w:r w:rsidRPr="00D97A9F">
            <w:rPr>
              <w:rFonts w:ascii="Arial" w:hAnsi="Arial" w:cs="Arial"/>
            </w:rPr>
            <w:t>amalgamat</w:t>
          </w:r>
          <w:r w:rsidR="003E0895" w:rsidRPr="00D97A9F">
            <w:rPr>
              <w:rFonts w:ascii="Arial" w:hAnsi="Arial" w:cs="Arial"/>
            </w:rPr>
            <w:t>ed</w:t>
          </w:r>
          <w:r w:rsidRPr="00D97A9F">
            <w:rPr>
              <w:rFonts w:ascii="Arial" w:hAnsi="Arial" w:cs="Arial"/>
            </w:rPr>
            <w:t xml:space="preserve"> into a single freehold </w:t>
          </w:r>
          <w:r w:rsidR="008331F7" w:rsidRPr="00D97A9F">
            <w:rPr>
              <w:rFonts w:ascii="Arial" w:hAnsi="Arial" w:cs="Arial"/>
            </w:rPr>
            <w:t>parcel of land</w:t>
          </w:r>
          <w:r w:rsidRPr="00D97A9F">
            <w:rPr>
              <w:rFonts w:ascii="Arial" w:hAnsi="Arial" w:cs="Arial"/>
            </w:rPr>
            <w:t xml:space="preserve">. </w:t>
          </w:r>
          <w:r w:rsidR="008331F7" w:rsidRPr="00D97A9F">
            <w:rPr>
              <w:rFonts w:ascii="Arial" w:hAnsi="Arial" w:cs="Arial"/>
            </w:rPr>
            <w:t xml:space="preserve">Certificates of title for the strata title lots are cancelled, scheme documents cease to have any effect, lots and common property cease to exist and the strata company ceases to exist. </w:t>
          </w:r>
          <w:r w:rsidR="00C0098B" w:rsidRPr="00D97A9F">
            <w:rPr>
              <w:rFonts w:ascii="Arial" w:hAnsi="Arial" w:cs="Arial"/>
            </w:rPr>
            <w:t xml:space="preserve">On termination of </w:t>
          </w:r>
          <w:r w:rsidR="008331F7" w:rsidRPr="00D97A9F">
            <w:rPr>
              <w:rFonts w:ascii="Arial" w:hAnsi="Arial" w:cs="Arial"/>
            </w:rPr>
            <w:t xml:space="preserve">a freehold strata titles scheme the owners of the lots become owners of the parcel of land as tenants in common in shares proportional to the unit entitlements of their respective lots. </w:t>
          </w:r>
          <w:r w:rsidR="00260DEF" w:rsidRPr="00D97A9F">
            <w:rPr>
              <w:rFonts w:ascii="Arial" w:hAnsi="Arial" w:cs="Arial"/>
            </w:rPr>
            <w:t>On termination of</w:t>
          </w:r>
          <w:r w:rsidR="008331F7" w:rsidRPr="00D97A9F">
            <w:rPr>
              <w:rFonts w:ascii="Arial" w:hAnsi="Arial" w:cs="Arial"/>
            </w:rPr>
            <w:t xml:space="preserve"> a leasehold scheme the owner of the leasehold scheme becomes the owner of the parcel of land. </w:t>
          </w:r>
        </w:p>
        <w:p w14:paraId="66C9FE02" w14:textId="77777777" w:rsidR="008331F7" w:rsidRPr="00D97A9F" w:rsidRDefault="008331F7" w:rsidP="00A573A4">
          <w:pPr>
            <w:tabs>
              <w:tab w:val="left" w:pos="1985"/>
            </w:tabs>
            <w:spacing w:after="0" w:line="240" w:lineRule="auto"/>
            <w:rPr>
              <w:rFonts w:ascii="Arial" w:hAnsi="Arial" w:cs="Arial"/>
            </w:rPr>
          </w:pPr>
        </w:p>
        <w:p w14:paraId="16894D41" w14:textId="7AFBD9B1" w:rsidR="00D11DD0" w:rsidRPr="00D97A9F" w:rsidRDefault="002B2321" w:rsidP="00A573A4">
          <w:pPr>
            <w:tabs>
              <w:tab w:val="left" w:pos="1985"/>
            </w:tabs>
            <w:spacing w:after="0" w:line="240" w:lineRule="auto"/>
            <w:rPr>
              <w:rFonts w:ascii="Arial" w:hAnsi="Arial" w:cs="Arial"/>
            </w:rPr>
          </w:pPr>
          <w:r w:rsidRPr="00D97A9F">
            <w:rPr>
              <w:rFonts w:ascii="Arial" w:hAnsi="Arial" w:cs="Arial"/>
            </w:rPr>
            <w:t>This form is completed by the proponent (the party proposing the termination) upon commencement of the termination process</w:t>
          </w:r>
          <w:r w:rsidR="00CA1F38" w:rsidRPr="00D97A9F">
            <w:rPr>
              <w:rFonts w:ascii="Arial" w:hAnsi="Arial" w:cs="Arial"/>
            </w:rPr>
            <w:t>.</w:t>
          </w:r>
          <w:r w:rsidR="007F2933" w:rsidRPr="00D97A9F">
            <w:rPr>
              <w:rFonts w:ascii="Arial" w:hAnsi="Arial" w:cs="Arial"/>
            </w:rPr>
            <w:t xml:space="preserve"> </w:t>
          </w:r>
          <w:r w:rsidR="00FE0B3A" w:rsidRPr="00D97A9F">
            <w:rPr>
              <w:rFonts w:ascii="Arial" w:hAnsi="Arial" w:cs="Arial"/>
            </w:rPr>
            <w:t xml:space="preserve">It provides </w:t>
          </w:r>
          <w:r w:rsidR="00FD0839" w:rsidRPr="00D97A9F">
            <w:rPr>
              <w:rFonts w:ascii="Arial" w:hAnsi="Arial" w:cs="Arial"/>
            </w:rPr>
            <w:t xml:space="preserve">an outline of the termination proposal </w:t>
          </w:r>
          <w:r w:rsidR="00CB3A6B" w:rsidRPr="00D97A9F">
            <w:rPr>
              <w:rFonts w:ascii="Arial" w:hAnsi="Arial" w:cs="Arial"/>
            </w:rPr>
            <w:t>including</w:t>
          </w:r>
          <w:r w:rsidR="00FD0839" w:rsidRPr="00D97A9F">
            <w:rPr>
              <w:rFonts w:ascii="Arial" w:hAnsi="Arial" w:cs="Arial"/>
            </w:rPr>
            <w:t xml:space="preserve"> general descriptions of </w:t>
          </w:r>
          <w:r w:rsidR="00E330FB" w:rsidRPr="00D97A9F">
            <w:rPr>
              <w:rFonts w:ascii="Arial" w:hAnsi="Arial" w:cs="Arial"/>
            </w:rPr>
            <w:t>the reasons for termination</w:t>
          </w:r>
          <w:r w:rsidR="00C133D8" w:rsidRPr="00D97A9F">
            <w:rPr>
              <w:rFonts w:ascii="Arial" w:hAnsi="Arial" w:cs="Arial"/>
            </w:rPr>
            <w:t>,</w:t>
          </w:r>
          <w:r w:rsidR="00CB3A6B" w:rsidRPr="00D97A9F">
            <w:rPr>
              <w:rFonts w:ascii="Arial" w:hAnsi="Arial" w:cs="Arial"/>
            </w:rPr>
            <w:t xml:space="preserve"> </w:t>
          </w:r>
          <w:r w:rsidR="00985518" w:rsidRPr="00D97A9F">
            <w:rPr>
              <w:rFonts w:ascii="Arial" w:hAnsi="Arial" w:cs="Arial"/>
            </w:rPr>
            <w:t xml:space="preserve">proposals for </w:t>
          </w:r>
          <w:r w:rsidR="007F6428" w:rsidRPr="00D97A9F">
            <w:rPr>
              <w:rFonts w:ascii="Arial" w:hAnsi="Arial" w:cs="Arial"/>
            </w:rPr>
            <w:t xml:space="preserve">contracts </w:t>
          </w:r>
          <w:r w:rsidR="002B6336" w:rsidRPr="00D97A9F">
            <w:rPr>
              <w:rFonts w:ascii="Arial" w:hAnsi="Arial" w:cs="Arial"/>
            </w:rPr>
            <w:t>to be offered to lot owners</w:t>
          </w:r>
          <w:r w:rsidR="00FD0839" w:rsidRPr="00D97A9F">
            <w:rPr>
              <w:rFonts w:ascii="Arial" w:hAnsi="Arial" w:cs="Arial"/>
            </w:rPr>
            <w:t xml:space="preserve"> and timelines</w:t>
          </w:r>
          <w:r w:rsidR="00C133D8" w:rsidRPr="00D97A9F">
            <w:rPr>
              <w:rFonts w:ascii="Arial" w:hAnsi="Arial" w:cs="Arial"/>
            </w:rPr>
            <w:t xml:space="preserve"> for the termination process</w:t>
          </w:r>
          <w:r w:rsidR="00FE0B3A" w:rsidRPr="00D97A9F">
            <w:rPr>
              <w:rFonts w:ascii="Arial" w:hAnsi="Arial" w:cs="Arial"/>
            </w:rPr>
            <w:t>, sufficient to enable the strata company (owners of the lots)</w:t>
          </w:r>
          <w:r w:rsidR="00742E11" w:rsidRPr="00D97A9F">
            <w:rPr>
              <w:rFonts w:ascii="Arial" w:hAnsi="Arial" w:cs="Arial"/>
            </w:rPr>
            <w:t xml:space="preserve"> to decide by ordinary resolution if the </w:t>
          </w:r>
          <w:r w:rsidR="00AC3F5A" w:rsidRPr="00D97A9F">
            <w:rPr>
              <w:rFonts w:ascii="Arial" w:hAnsi="Arial" w:cs="Arial"/>
            </w:rPr>
            <w:t>termination proposal should proceed to consideration of a full proposal</w:t>
          </w:r>
          <w:r w:rsidRPr="00D97A9F">
            <w:rPr>
              <w:rFonts w:ascii="Arial" w:hAnsi="Arial" w:cs="Arial"/>
            </w:rPr>
            <w:t>.</w:t>
          </w:r>
          <w:r w:rsidR="00C53D2C" w:rsidRPr="00D97A9F">
            <w:rPr>
              <w:rFonts w:ascii="Arial" w:hAnsi="Arial" w:cs="Arial"/>
            </w:rPr>
            <w:t xml:space="preserve"> It also </w:t>
          </w:r>
          <w:r w:rsidR="00B84E7E" w:rsidRPr="00D97A9F">
            <w:rPr>
              <w:rFonts w:ascii="Arial" w:hAnsi="Arial" w:cs="Arial"/>
            </w:rPr>
            <w:t>includes an explanation of the stages and steps in the termination process and consequences of each step</w:t>
          </w:r>
          <w:r w:rsidR="0073192A" w:rsidRPr="00D97A9F">
            <w:rPr>
              <w:rFonts w:ascii="Arial" w:hAnsi="Arial" w:cs="Arial"/>
            </w:rPr>
            <w:t xml:space="preserve">. It also includes the proponent’s </w:t>
          </w:r>
          <w:r w:rsidR="000D2C7D" w:rsidRPr="00D97A9F">
            <w:rPr>
              <w:rFonts w:ascii="Arial" w:hAnsi="Arial" w:cs="Arial"/>
            </w:rPr>
            <w:t xml:space="preserve">arrangements for lot owners to have access to a trust fund </w:t>
          </w:r>
          <w:r w:rsidR="00B11AA4" w:rsidRPr="00D97A9F">
            <w:rPr>
              <w:rFonts w:ascii="Arial" w:hAnsi="Arial" w:cs="Arial"/>
            </w:rPr>
            <w:t>for advisory and representation services in connection with the termination proposal.</w:t>
          </w:r>
          <w:r w:rsidRPr="00D97A9F">
            <w:rPr>
              <w:rFonts w:ascii="Arial" w:hAnsi="Arial" w:cs="Arial"/>
            </w:rPr>
            <w:t xml:space="preserve"> </w:t>
          </w:r>
        </w:p>
        <w:p w14:paraId="49735685" w14:textId="68CB1750" w:rsidR="004D5B06" w:rsidRPr="00D97A9F" w:rsidRDefault="004D5B06" w:rsidP="00A573A4">
          <w:pPr>
            <w:tabs>
              <w:tab w:val="left" w:pos="1985"/>
            </w:tabs>
            <w:spacing w:after="0" w:line="240" w:lineRule="auto"/>
            <w:rPr>
              <w:rFonts w:ascii="Arial" w:hAnsi="Arial" w:cs="Arial"/>
            </w:rPr>
          </w:pPr>
        </w:p>
        <w:p w14:paraId="63DA757F" w14:textId="50B7E2ED" w:rsidR="00A6685E" w:rsidRPr="00D97A9F" w:rsidRDefault="00A6685E" w:rsidP="00A573A4">
          <w:pPr>
            <w:tabs>
              <w:tab w:val="left" w:pos="1985"/>
            </w:tabs>
            <w:spacing w:after="0" w:line="240" w:lineRule="auto"/>
            <w:rPr>
              <w:rFonts w:ascii="Arial" w:hAnsi="Arial" w:cs="Arial"/>
            </w:rPr>
          </w:pPr>
        </w:p>
        <w:p w14:paraId="604EA459" w14:textId="6F020019" w:rsidR="007F0F06" w:rsidRPr="00D97A9F" w:rsidRDefault="00A7207B" w:rsidP="00A573A4">
          <w:pPr>
            <w:tabs>
              <w:tab w:val="left" w:pos="1985"/>
            </w:tabs>
            <w:spacing w:after="0" w:line="240" w:lineRule="auto"/>
            <w:rPr>
              <w:rFonts w:ascii="Arial" w:hAnsi="Arial" w:cs="Arial"/>
            </w:rPr>
          </w:pPr>
          <w:r w:rsidRPr="00D97A9F">
            <w:rPr>
              <w:rFonts w:ascii="Arial" w:hAnsi="Arial" w:cs="Arial"/>
            </w:rPr>
            <w:t xml:space="preserve">If </w:t>
          </w:r>
          <w:r w:rsidR="00F731D0" w:rsidRPr="00D97A9F">
            <w:rPr>
              <w:rFonts w:ascii="Arial" w:hAnsi="Arial" w:cs="Arial"/>
            </w:rPr>
            <w:t>l</w:t>
          </w:r>
          <w:r w:rsidR="004D5B06" w:rsidRPr="00D97A9F">
            <w:rPr>
              <w:rFonts w:ascii="Arial" w:hAnsi="Arial" w:cs="Arial"/>
            </w:rPr>
            <w:t xml:space="preserve">ot owners </w:t>
          </w:r>
          <w:r w:rsidRPr="00D97A9F">
            <w:rPr>
              <w:rFonts w:ascii="Arial" w:hAnsi="Arial" w:cs="Arial"/>
            </w:rPr>
            <w:t>are</w:t>
          </w:r>
          <w:r w:rsidR="004D5B06" w:rsidRPr="00D97A9F">
            <w:rPr>
              <w:rFonts w:ascii="Arial" w:hAnsi="Arial" w:cs="Arial"/>
            </w:rPr>
            <w:t xml:space="preserve"> unanimous in their desire to </w:t>
          </w:r>
          <w:r w:rsidR="00A6685E" w:rsidRPr="00D97A9F">
            <w:rPr>
              <w:rFonts w:ascii="Arial" w:hAnsi="Arial" w:cs="Arial"/>
            </w:rPr>
            <w:t xml:space="preserve">terminate </w:t>
          </w:r>
          <w:r w:rsidR="005551D5" w:rsidRPr="00D97A9F">
            <w:rPr>
              <w:rFonts w:ascii="Arial" w:hAnsi="Arial" w:cs="Arial"/>
            </w:rPr>
            <w:t>the scheme</w:t>
          </w:r>
          <w:r w:rsidRPr="00D97A9F">
            <w:rPr>
              <w:rFonts w:ascii="Arial" w:hAnsi="Arial" w:cs="Arial"/>
            </w:rPr>
            <w:t>, t</w:t>
          </w:r>
          <w:r w:rsidR="00700669" w:rsidRPr="00D97A9F">
            <w:rPr>
              <w:rFonts w:ascii="Arial" w:hAnsi="Arial" w:cs="Arial"/>
            </w:rPr>
            <w:t>he proponent must indicate this</w:t>
          </w:r>
          <w:r w:rsidR="00F9020E" w:rsidRPr="00D97A9F">
            <w:rPr>
              <w:rFonts w:ascii="Arial" w:hAnsi="Arial" w:cs="Arial"/>
            </w:rPr>
            <w:t xml:space="preserve"> </w:t>
          </w:r>
          <w:r w:rsidR="00700669" w:rsidRPr="00D97A9F">
            <w:rPr>
              <w:rFonts w:ascii="Arial" w:hAnsi="Arial" w:cs="Arial"/>
            </w:rPr>
            <w:t>on the form below</w:t>
          </w:r>
          <w:r w:rsidRPr="00D97A9F">
            <w:rPr>
              <w:rFonts w:ascii="Arial" w:hAnsi="Arial" w:cs="Arial"/>
            </w:rPr>
            <w:t xml:space="preserve"> as</w:t>
          </w:r>
          <w:r w:rsidR="00F9020E" w:rsidRPr="00D97A9F">
            <w:rPr>
              <w:rFonts w:ascii="Arial" w:hAnsi="Arial" w:cs="Arial"/>
            </w:rPr>
            <w:t xml:space="preserve"> </w:t>
          </w:r>
          <w:r w:rsidR="00806DE2" w:rsidRPr="00D97A9F">
            <w:rPr>
              <w:rFonts w:ascii="Arial" w:hAnsi="Arial" w:cs="Arial"/>
            </w:rPr>
            <w:t xml:space="preserve">a unanimous owner-initiated termination proposal. </w:t>
          </w:r>
          <w:r w:rsidR="007737E5" w:rsidRPr="00D97A9F">
            <w:rPr>
              <w:rFonts w:ascii="Arial" w:hAnsi="Arial" w:cs="Arial"/>
            </w:rPr>
            <w:t xml:space="preserve">As a consequence </w:t>
          </w:r>
          <w:r w:rsidR="00F9020E" w:rsidRPr="00D97A9F">
            <w:rPr>
              <w:rFonts w:ascii="Arial" w:hAnsi="Arial" w:cs="Arial"/>
            </w:rPr>
            <w:t xml:space="preserve">some streamlined </w:t>
          </w:r>
          <w:r w:rsidRPr="00D97A9F">
            <w:rPr>
              <w:rFonts w:ascii="Arial" w:hAnsi="Arial" w:cs="Arial"/>
            </w:rPr>
            <w:t>requirement</w:t>
          </w:r>
          <w:r w:rsidR="00F9020E" w:rsidRPr="00D97A9F">
            <w:rPr>
              <w:rFonts w:ascii="Arial" w:hAnsi="Arial" w:cs="Arial"/>
            </w:rPr>
            <w:t>s</w:t>
          </w:r>
          <w:r w:rsidR="00E43D5A" w:rsidRPr="00D97A9F">
            <w:rPr>
              <w:rFonts w:ascii="Arial" w:hAnsi="Arial" w:cs="Arial"/>
            </w:rPr>
            <w:t xml:space="preserve"> will</w:t>
          </w:r>
          <w:r w:rsidR="00F9020E" w:rsidRPr="00D97A9F">
            <w:rPr>
              <w:rFonts w:ascii="Arial" w:hAnsi="Arial" w:cs="Arial"/>
            </w:rPr>
            <w:t xml:space="preserve"> apply</w:t>
          </w:r>
          <w:r w:rsidR="007737E5" w:rsidRPr="00D97A9F">
            <w:rPr>
              <w:rFonts w:ascii="Arial" w:hAnsi="Arial" w:cs="Arial"/>
            </w:rPr>
            <w:t xml:space="preserve"> including that no fund will be set up for lot owners to access advisory and representation services</w:t>
          </w:r>
          <w:r w:rsidR="00F731D0" w:rsidRPr="00D97A9F">
            <w:rPr>
              <w:rFonts w:ascii="Arial" w:hAnsi="Arial" w:cs="Arial"/>
            </w:rPr>
            <w:t xml:space="preserve">. </w:t>
          </w:r>
        </w:p>
        <w:p w14:paraId="25D241DC" w14:textId="77777777" w:rsidR="00B45E5E" w:rsidRPr="00D97A9F" w:rsidRDefault="00B45E5E" w:rsidP="00B45E5E">
          <w:pPr>
            <w:tabs>
              <w:tab w:val="left" w:pos="1985"/>
            </w:tabs>
            <w:spacing w:after="0" w:line="240" w:lineRule="auto"/>
            <w:rPr>
              <w:rFonts w:ascii="Arial" w:hAnsi="Arial" w:cs="Arial"/>
            </w:rPr>
          </w:pPr>
        </w:p>
        <w:p w14:paraId="0CE5669E" w14:textId="48CB2935" w:rsidR="005918BC" w:rsidRPr="00D97A9F" w:rsidRDefault="00564646">
          <w:pPr>
            <w:tabs>
              <w:tab w:val="left" w:pos="1985"/>
            </w:tabs>
            <w:spacing w:after="0" w:line="240" w:lineRule="auto"/>
            <w:rPr>
              <w:rFonts w:ascii="Arial" w:hAnsi="Arial" w:cs="Arial"/>
            </w:rPr>
          </w:pPr>
          <w:r w:rsidRPr="00D97A9F">
            <w:rPr>
              <w:rFonts w:ascii="Arial" w:hAnsi="Arial" w:cs="Arial"/>
              <w:b/>
              <w:bCs/>
              <w:i/>
              <w:iCs/>
            </w:rPr>
            <w:t>Please give careful consideration to the information in this form and attachments</w:t>
          </w:r>
          <w:r w:rsidR="005366E0" w:rsidRPr="00D97A9F">
            <w:rPr>
              <w:rFonts w:ascii="Arial" w:hAnsi="Arial" w:cs="Arial"/>
              <w:b/>
              <w:bCs/>
              <w:i/>
              <w:iCs/>
            </w:rPr>
            <w:t>.</w:t>
          </w:r>
        </w:p>
        <w:p w14:paraId="31BBCEBB" w14:textId="77777777" w:rsidR="008D564F" w:rsidRPr="00D97A9F" w:rsidRDefault="008D564F" w:rsidP="00A573A4">
          <w:pPr>
            <w:tabs>
              <w:tab w:val="left" w:pos="1985"/>
            </w:tabs>
            <w:spacing w:after="0" w:line="240" w:lineRule="auto"/>
            <w:rPr>
              <w:rFonts w:ascii="Arial" w:hAnsi="Arial" w:cs="Arial"/>
            </w:rPr>
          </w:pPr>
        </w:p>
        <w:p w14:paraId="1DC00ECE" w14:textId="06FD27F6" w:rsidR="00D11DD0" w:rsidRPr="00D97A9F" w:rsidRDefault="00D11DD0" w:rsidP="00A573A4">
          <w:pPr>
            <w:tabs>
              <w:tab w:val="left" w:pos="1985"/>
            </w:tabs>
            <w:spacing w:after="0" w:line="240" w:lineRule="auto"/>
            <w:rPr>
              <w:rFonts w:ascii="Arial" w:hAnsi="Arial" w:cs="Arial"/>
            </w:rPr>
          </w:pPr>
        </w:p>
        <w:p w14:paraId="38F2B600" w14:textId="48E13E17" w:rsidR="003C64DC" w:rsidRPr="00D97A9F" w:rsidRDefault="003C64DC" w:rsidP="00A573A4">
          <w:pPr>
            <w:tabs>
              <w:tab w:val="left" w:pos="1985"/>
            </w:tabs>
            <w:spacing w:after="0" w:line="240" w:lineRule="auto"/>
            <w:rPr>
              <w:rFonts w:ascii="Arial" w:hAnsi="Arial" w:cs="Arial"/>
            </w:rPr>
          </w:pPr>
          <w:r w:rsidRPr="00D97A9F">
            <w:rPr>
              <w:rFonts w:ascii="Arial" w:hAnsi="Arial" w:cs="Arial"/>
            </w:rPr>
            <w:t xml:space="preserve">Note: No funding is available for lot owners </w:t>
          </w:r>
          <w:r w:rsidR="0014484B" w:rsidRPr="00D97A9F">
            <w:rPr>
              <w:rFonts w:ascii="Arial" w:hAnsi="Arial" w:cs="Arial"/>
            </w:rPr>
            <w:t>for advice on this Outline termination proposal.</w:t>
          </w:r>
        </w:p>
      </w:sdtContent>
    </w:sdt>
    <w:p w14:paraId="4958FDD1" w14:textId="77777777" w:rsidR="0014484B" w:rsidRPr="00D97A9F" w:rsidRDefault="0014484B" w:rsidP="00A573A4">
      <w:pPr>
        <w:tabs>
          <w:tab w:val="left" w:pos="1985"/>
        </w:tabs>
        <w:spacing w:after="0" w:line="240" w:lineRule="auto"/>
        <w:rPr>
          <w:rFonts w:ascii="Arial" w:hAnsi="Arial" w:cs="Arial"/>
          <w:b/>
          <w:bCs/>
        </w:rPr>
      </w:pPr>
      <w:bookmarkStart w:id="0" w:name="_Hlk38358523"/>
    </w:p>
    <w:p w14:paraId="2D654C3B" w14:textId="77777777" w:rsidR="002E47AB" w:rsidRPr="00D97A9F" w:rsidRDefault="00000000" w:rsidP="002E47AB">
      <w:pPr>
        <w:pStyle w:val="paragraph"/>
        <w:spacing w:before="0" w:beforeAutospacing="0" w:after="0" w:afterAutospacing="0"/>
        <w:textAlignment w:val="baseline"/>
        <w:rPr>
          <w:rFonts w:ascii="Arial" w:eastAsiaTheme="minorHAnsi" w:hAnsi="Arial" w:cs="Arial"/>
          <w:color w:val="839E25"/>
          <w:lang w:eastAsia="en-US"/>
        </w:rPr>
      </w:pPr>
      <w:r>
        <w:rPr>
          <w:rFonts w:ascii="Arial" w:hAnsi="Arial" w:cs="Arial"/>
        </w:rPr>
        <w:pict w14:anchorId="0673C81B">
          <v:rect id="_x0000_i1025" style="width:451.3pt;height:1pt" o:hralign="center" o:hrstd="t" o:hrnoshade="t" o:hr="t" fillcolor="#a6bd29" stroked="f"/>
        </w:pict>
      </w:r>
    </w:p>
    <w:sdt>
      <w:sdtPr>
        <w:rPr>
          <w:rFonts w:ascii="Arial" w:hAnsi="Arial" w:cs="Arial"/>
          <w:b/>
          <w:bCs/>
          <w:color w:val="839E25"/>
        </w:rPr>
        <w:id w:val="-1345315253"/>
        <w:lock w:val="contentLocked"/>
        <w:placeholder>
          <w:docPart w:val="DefaultPlaceholder_-1854013440"/>
        </w:placeholder>
        <w:group/>
      </w:sdtPr>
      <w:sdtContent>
        <w:p w14:paraId="38B3264F" w14:textId="00FF2985" w:rsidR="002E47AB" w:rsidRPr="00D97A9F" w:rsidRDefault="002E47AB" w:rsidP="002E47AB">
          <w:pPr>
            <w:spacing w:before="120" w:after="120" w:line="240" w:lineRule="auto"/>
            <w:rPr>
              <w:rFonts w:ascii="Arial" w:hAnsi="Arial" w:cs="Arial"/>
              <w:b/>
              <w:bCs/>
              <w:color w:val="839E25"/>
            </w:rPr>
          </w:pPr>
          <w:r w:rsidRPr="00D97A9F">
            <w:rPr>
              <w:rFonts w:ascii="Arial" w:hAnsi="Arial" w:cs="Arial"/>
              <w:b/>
              <w:bCs/>
              <w:color w:val="839E25"/>
            </w:rPr>
            <w:t>Scheme Details</w:t>
          </w:r>
          <w:r w:rsidR="00F91B61" w:rsidRPr="00D97A9F">
            <w:rPr>
              <w:rFonts w:ascii="Arial" w:hAnsi="Arial" w:cs="Arial"/>
              <w:b/>
              <w:bCs/>
              <w:color w:val="839E25"/>
            </w:rPr>
            <w:t>:</w:t>
          </w:r>
        </w:p>
      </w:sdtContent>
    </w:sdt>
    <w:p w14:paraId="222A446F" w14:textId="0B747CEF" w:rsidR="002E47AB" w:rsidRPr="00D97A9F" w:rsidRDefault="00000000" w:rsidP="002E47AB">
      <w:pPr>
        <w:spacing w:before="120" w:after="120" w:line="240" w:lineRule="auto"/>
        <w:rPr>
          <w:rFonts w:ascii="Arial" w:hAnsi="Arial" w:cs="Arial"/>
        </w:rPr>
      </w:pPr>
      <w:sdt>
        <w:sdtPr>
          <w:rPr>
            <w:rFonts w:ascii="Arial" w:hAnsi="Arial" w:cs="Arial"/>
            <w:color w:val="839E25"/>
          </w:rPr>
          <w:id w:val="500393047"/>
          <w:lock w:val="contentLocked"/>
          <w:placeholder>
            <w:docPart w:val="DefaultPlaceholder_-1854013440"/>
          </w:placeholder>
          <w:group/>
        </w:sdtPr>
        <w:sdtContent>
          <w:r w:rsidR="002E47AB" w:rsidRPr="00D97A9F">
            <w:rPr>
              <w:rFonts w:ascii="Arial" w:hAnsi="Arial" w:cs="Arial"/>
              <w:color w:val="839E25"/>
            </w:rPr>
            <w:t>S</w:t>
          </w:r>
          <w:r w:rsidR="002E47AB" w:rsidRPr="00D97A9F">
            <w:rPr>
              <w:rStyle w:val="STAH2Char"/>
            </w:rPr>
            <w:t>chem</w:t>
          </w:r>
          <w:r w:rsidR="002E47AB" w:rsidRPr="00D97A9F">
            <w:rPr>
              <w:rFonts w:ascii="Arial" w:hAnsi="Arial" w:cs="Arial"/>
              <w:color w:val="839E25"/>
            </w:rPr>
            <w:t>e Number</w:t>
          </w:r>
        </w:sdtContent>
      </w:sdt>
      <w:r w:rsidR="002E47AB" w:rsidRPr="00D97A9F">
        <w:rPr>
          <w:rFonts w:ascii="Arial" w:hAnsi="Arial" w:cs="Arial"/>
          <w:color w:val="839E25"/>
        </w:rPr>
        <w:t xml:space="preserve">: </w:t>
      </w:r>
      <w:r w:rsidR="00AD4EC2" w:rsidRPr="00D97A9F">
        <w:rPr>
          <w:rFonts w:ascii="Arial" w:hAnsi="Arial" w:cs="Arial"/>
          <w:color w:val="839E25"/>
        </w:rPr>
        <w:tab/>
      </w:r>
      <w:sdt>
        <w:sdtPr>
          <w:rPr>
            <w:rStyle w:val="BUparagraphsChar"/>
            <w:rFonts w:cs="Arial"/>
          </w:rPr>
          <w:id w:val="-1540896159"/>
          <w:placeholder>
            <w:docPart w:val="AD7E77212AAE422F88D0A326E8AAE36B"/>
          </w:placeholder>
          <w:showingPlcHdr/>
          <w:text w:multiLine="1"/>
        </w:sdtPr>
        <w:sdtContent>
          <w:r w:rsidR="002E47AB" w:rsidRPr="00D97A9F">
            <w:rPr>
              <w:rStyle w:val="PlaceholderText"/>
              <w:rFonts w:ascii="Arial" w:hAnsi="Arial" w:cs="Arial"/>
              <w:color w:val="00B0F0"/>
            </w:rPr>
            <w:t>____________________________________</w:t>
          </w:r>
        </w:sdtContent>
      </w:sdt>
      <w:r w:rsidR="002E47AB" w:rsidRPr="00D97A9F">
        <w:rPr>
          <w:rFonts w:ascii="Arial" w:hAnsi="Arial" w:cs="Arial"/>
        </w:rPr>
        <w:t xml:space="preserve"> </w:t>
      </w:r>
    </w:p>
    <w:p w14:paraId="5A16F874" w14:textId="1F980484" w:rsidR="00B42ABE" w:rsidRPr="00D97A9F" w:rsidRDefault="00000000" w:rsidP="00A573A4">
      <w:pPr>
        <w:tabs>
          <w:tab w:val="left" w:pos="1985"/>
        </w:tabs>
        <w:spacing w:after="0" w:line="240" w:lineRule="auto"/>
        <w:rPr>
          <w:rFonts w:ascii="Arial" w:hAnsi="Arial" w:cs="Arial"/>
        </w:rPr>
      </w:pPr>
      <w:sdt>
        <w:sdtPr>
          <w:rPr>
            <w:rFonts w:ascii="Arial" w:hAnsi="Arial" w:cs="Arial"/>
            <w:color w:val="839E25"/>
          </w:rPr>
          <w:id w:val="1273209473"/>
          <w:lock w:val="contentLocked"/>
          <w:placeholder>
            <w:docPart w:val="DefaultPlaceholder_-1854013440"/>
          </w:placeholder>
          <w:group/>
        </w:sdtPr>
        <w:sdtContent>
          <w:r w:rsidR="002E47AB" w:rsidRPr="00D97A9F">
            <w:rPr>
              <w:rFonts w:ascii="Arial" w:hAnsi="Arial" w:cs="Arial"/>
              <w:color w:val="839E25"/>
            </w:rPr>
            <w:t>S</w:t>
          </w:r>
          <w:r w:rsidR="002E47AB" w:rsidRPr="00D97A9F">
            <w:rPr>
              <w:rStyle w:val="STAH2Char"/>
            </w:rPr>
            <w:t>chem</w:t>
          </w:r>
          <w:r w:rsidR="002E47AB" w:rsidRPr="00D97A9F">
            <w:rPr>
              <w:rFonts w:ascii="Arial" w:hAnsi="Arial" w:cs="Arial"/>
              <w:color w:val="839E25"/>
            </w:rPr>
            <w:t>e Name:</w:t>
          </w:r>
        </w:sdtContent>
      </w:sdt>
      <w:r w:rsidR="002E47AB" w:rsidRPr="00D97A9F">
        <w:rPr>
          <w:rFonts w:ascii="Arial" w:hAnsi="Arial" w:cs="Arial"/>
          <w:color w:val="839E25"/>
        </w:rPr>
        <w:t xml:space="preserve"> </w:t>
      </w:r>
      <w:r w:rsidR="00AD4EC2" w:rsidRPr="00D97A9F">
        <w:rPr>
          <w:rFonts w:ascii="Arial" w:hAnsi="Arial" w:cs="Arial"/>
          <w:color w:val="839E25"/>
        </w:rPr>
        <w:tab/>
      </w:r>
      <w:r w:rsidR="00AD4EC2" w:rsidRPr="00D97A9F">
        <w:rPr>
          <w:rFonts w:ascii="Arial" w:hAnsi="Arial" w:cs="Arial"/>
          <w:color w:val="839E25"/>
        </w:rPr>
        <w:tab/>
      </w:r>
      <w:sdt>
        <w:sdtPr>
          <w:rPr>
            <w:rStyle w:val="BUparagraphsChar"/>
            <w:rFonts w:cs="Arial"/>
          </w:rPr>
          <w:id w:val="-1950918816"/>
          <w:placeholder>
            <w:docPart w:val="A197227D7E2F4CF8BB6FFA2428E53F46"/>
          </w:placeholder>
          <w:showingPlcHdr/>
          <w:text w:multiLine="1"/>
        </w:sdtPr>
        <w:sdtContent>
          <w:r w:rsidR="002E47AB" w:rsidRPr="00D97A9F">
            <w:rPr>
              <w:rStyle w:val="PlaceholderText"/>
              <w:rFonts w:ascii="Arial" w:hAnsi="Arial" w:cs="Arial"/>
              <w:color w:val="00B0F0"/>
            </w:rPr>
            <w:t>____________________________________</w:t>
          </w:r>
        </w:sdtContent>
      </w:sdt>
      <w:r>
        <w:rPr>
          <w:rFonts w:ascii="Arial" w:hAnsi="Arial" w:cs="Arial"/>
        </w:rPr>
        <w:pict w14:anchorId="7B3F6AE7">
          <v:rect id="_x0000_i1026" style="width:451.3pt;height:1pt" o:hralign="center" o:hrstd="t" o:hrnoshade="t" o:hr="t" fillcolor="#a6bd29" stroked="f"/>
        </w:pict>
      </w:r>
    </w:p>
    <w:p w14:paraId="249EF87A" w14:textId="6AC81CE0" w:rsidR="00123B6D" w:rsidRPr="00D97A9F" w:rsidRDefault="00000000" w:rsidP="00AD4EC2">
      <w:pPr>
        <w:spacing w:before="120" w:after="120" w:line="240" w:lineRule="auto"/>
        <w:rPr>
          <w:rFonts w:ascii="Arial" w:hAnsi="Arial" w:cs="Arial"/>
          <w:b/>
          <w:bCs/>
          <w:color w:val="839E25"/>
        </w:rPr>
      </w:pPr>
      <w:sdt>
        <w:sdtPr>
          <w:rPr>
            <w:rFonts w:ascii="Arial" w:hAnsi="Arial" w:cs="Arial"/>
            <w:b/>
            <w:bCs/>
            <w:color w:val="839E25"/>
          </w:rPr>
          <w:id w:val="873576013"/>
          <w:lock w:val="contentLocked"/>
          <w:placeholder>
            <w:docPart w:val="DefaultPlaceholder_-1854013440"/>
          </w:placeholder>
          <w:group/>
        </w:sdtPr>
        <w:sdtContent>
          <w:r w:rsidR="00B42ABE" w:rsidRPr="00D97A9F">
            <w:rPr>
              <w:rFonts w:ascii="Arial" w:hAnsi="Arial" w:cs="Arial"/>
              <w:b/>
              <w:bCs/>
              <w:color w:val="839E25"/>
            </w:rPr>
            <w:t>Proponent details</w:t>
          </w:r>
        </w:sdtContent>
      </w:sdt>
      <w:r w:rsidR="00B42ABE" w:rsidRPr="00D97A9F">
        <w:rPr>
          <w:rFonts w:ascii="Arial" w:hAnsi="Arial" w:cs="Arial"/>
          <w:b/>
          <w:bCs/>
          <w:color w:val="839E25"/>
        </w:rPr>
        <w:t>:</w:t>
      </w:r>
    </w:p>
    <w:p w14:paraId="3EF15495" w14:textId="56488D26" w:rsidR="00AD4EC2" w:rsidRPr="00D97A9F" w:rsidRDefault="00000000" w:rsidP="00AD4EC2">
      <w:pPr>
        <w:spacing w:before="120" w:after="120" w:line="240" w:lineRule="auto"/>
        <w:rPr>
          <w:rFonts w:ascii="Arial" w:hAnsi="Arial" w:cs="Arial"/>
        </w:rPr>
      </w:pPr>
      <w:sdt>
        <w:sdtPr>
          <w:rPr>
            <w:rFonts w:ascii="Arial" w:hAnsi="Arial" w:cs="Arial"/>
            <w:color w:val="839E25"/>
          </w:rPr>
          <w:id w:val="-211969664"/>
          <w:lock w:val="contentLocked"/>
          <w:placeholder>
            <w:docPart w:val="DefaultPlaceholder_-1854013440"/>
          </w:placeholder>
          <w:group/>
        </w:sdtPr>
        <w:sdtContent>
          <w:r w:rsidR="00AD4EC2" w:rsidRPr="00D97A9F">
            <w:rPr>
              <w:rFonts w:ascii="Arial" w:hAnsi="Arial" w:cs="Arial"/>
              <w:color w:val="839E25"/>
            </w:rPr>
            <w:t>Full Name:</w:t>
          </w:r>
        </w:sdtContent>
      </w:sdt>
      <w:r w:rsidR="00AD4EC2" w:rsidRPr="00D97A9F">
        <w:rPr>
          <w:rFonts w:ascii="Arial" w:hAnsi="Arial" w:cs="Arial"/>
          <w:color w:val="839E25"/>
        </w:rPr>
        <w:t xml:space="preserve"> </w:t>
      </w:r>
      <w:r w:rsidR="00AD4EC2" w:rsidRPr="00D97A9F">
        <w:rPr>
          <w:rFonts w:ascii="Arial" w:hAnsi="Arial" w:cs="Arial"/>
          <w:color w:val="839E25"/>
        </w:rPr>
        <w:tab/>
      </w:r>
      <w:r w:rsidR="00AD4EC2" w:rsidRPr="00D97A9F">
        <w:rPr>
          <w:rFonts w:ascii="Arial" w:hAnsi="Arial" w:cs="Arial"/>
          <w:color w:val="839E25"/>
        </w:rPr>
        <w:tab/>
      </w:r>
      <w:sdt>
        <w:sdtPr>
          <w:rPr>
            <w:rStyle w:val="BUparagraphsChar"/>
            <w:rFonts w:cs="Arial"/>
          </w:rPr>
          <w:id w:val="236599381"/>
          <w:placeholder>
            <w:docPart w:val="F699F82065F84D2FBE1E95A1F2D2CBAA"/>
          </w:placeholder>
          <w:showingPlcHdr/>
          <w:text w:multiLine="1"/>
        </w:sdtPr>
        <w:sdtContent>
          <w:r w:rsidR="00AD4EC2" w:rsidRPr="00D97A9F">
            <w:rPr>
              <w:rStyle w:val="PlaceholderText"/>
              <w:rFonts w:ascii="Arial" w:hAnsi="Arial" w:cs="Arial"/>
              <w:color w:val="00B0F0"/>
            </w:rPr>
            <w:t>____________________________________</w:t>
          </w:r>
        </w:sdtContent>
      </w:sdt>
      <w:r w:rsidR="00AD4EC2" w:rsidRPr="00D97A9F">
        <w:rPr>
          <w:rFonts w:ascii="Arial" w:hAnsi="Arial" w:cs="Arial"/>
        </w:rPr>
        <w:t xml:space="preserve"> </w:t>
      </w:r>
      <w:sdt>
        <w:sdtPr>
          <w:rPr>
            <w:rFonts w:ascii="Arial" w:hAnsi="Arial" w:cs="Arial"/>
          </w:rPr>
          <w:id w:val="1891069043"/>
          <w:lock w:val="contentLocked"/>
          <w:placeholder>
            <w:docPart w:val="DefaultPlaceholder_-1854013440"/>
          </w:placeholder>
          <w:group/>
        </w:sdtPr>
        <w:sdtContent>
          <w:r w:rsidR="00AD4EC2" w:rsidRPr="00D97A9F">
            <w:rPr>
              <w:rFonts w:ascii="Arial" w:hAnsi="Arial" w:cs="Arial"/>
            </w:rPr>
            <w:t>insert ACN/ABN]</w:t>
          </w:r>
        </w:sdtContent>
      </w:sdt>
    </w:p>
    <w:p w14:paraId="16DC3F72" w14:textId="7BF1EAAC" w:rsidR="0085227E" w:rsidRPr="00D97A9F" w:rsidRDefault="00000000" w:rsidP="00AD4EC2">
      <w:pPr>
        <w:tabs>
          <w:tab w:val="left" w:pos="1985"/>
        </w:tabs>
        <w:spacing w:after="0" w:line="240" w:lineRule="auto"/>
        <w:rPr>
          <w:rFonts w:ascii="Arial" w:hAnsi="Arial" w:cs="Arial"/>
        </w:rPr>
      </w:pPr>
      <w:sdt>
        <w:sdtPr>
          <w:rPr>
            <w:rFonts w:ascii="Arial" w:hAnsi="Arial" w:cs="Arial"/>
            <w:color w:val="839E25"/>
          </w:rPr>
          <w:id w:val="-399527814"/>
          <w:lock w:val="contentLocked"/>
          <w:placeholder>
            <w:docPart w:val="DefaultPlaceholder_-1854013440"/>
          </w:placeholder>
          <w:group/>
        </w:sdtPr>
        <w:sdtContent>
          <w:r w:rsidR="00AD4EC2" w:rsidRPr="00D97A9F">
            <w:rPr>
              <w:rFonts w:ascii="Arial" w:hAnsi="Arial" w:cs="Arial"/>
              <w:color w:val="839E25"/>
            </w:rPr>
            <w:t>Address for service</w:t>
          </w:r>
        </w:sdtContent>
      </w:sdt>
      <w:r w:rsidR="00AD4EC2" w:rsidRPr="00D97A9F">
        <w:rPr>
          <w:rFonts w:ascii="Arial" w:hAnsi="Arial" w:cs="Arial"/>
          <w:color w:val="839E25"/>
        </w:rPr>
        <w:t>:</w:t>
      </w:r>
      <w:r w:rsidR="00AD4EC2" w:rsidRPr="00D97A9F">
        <w:rPr>
          <w:rFonts w:ascii="Arial" w:hAnsi="Arial" w:cs="Arial"/>
          <w:color w:val="839E25"/>
        </w:rPr>
        <w:tab/>
      </w:r>
      <w:r w:rsidR="00AD4EC2" w:rsidRPr="00D97A9F">
        <w:rPr>
          <w:rFonts w:ascii="Arial" w:hAnsi="Arial" w:cs="Arial"/>
          <w:color w:val="839E25"/>
        </w:rPr>
        <w:tab/>
      </w:r>
      <w:sdt>
        <w:sdtPr>
          <w:rPr>
            <w:rStyle w:val="BUparagraphsChar"/>
            <w:rFonts w:cs="Arial"/>
          </w:rPr>
          <w:id w:val="1466390536"/>
          <w:placeholder>
            <w:docPart w:val="BB87A255CB6A4EF6BA83C0358E3AD95A"/>
          </w:placeholder>
          <w:showingPlcHdr/>
          <w:text w:multiLine="1"/>
        </w:sdtPr>
        <w:sdtContent>
          <w:r w:rsidR="00AD4EC2" w:rsidRPr="00D97A9F">
            <w:rPr>
              <w:rStyle w:val="PlaceholderText"/>
              <w:rFonts w:ascii="Arial" w:hAnsi="Arial" w:cs="Arial"/>
              <w:color w:val="00B0F0"/>
            </w:rPr>
            <w:t>____________________________________</w:t>
          </w:r>
        </w:sdtContent>
      </w:sdt>
      <w:bookmarkEnd w:id="0"/>
      <w:r w:rsidR="00AD4EC2" w:rsidRPr="00D97A9F">
        <w:rPr>
          <w:rFonts w:ascii="Arial" w:hAnsi="Arial" w:cs="Arial"/>
        </w:rPr>
        <w:t xml:space="preserve"> </w:t>
      </w:r>
      <w:sdt>
        <w:sdtPr>
          <w:rPr>
            <w:rFonts w:ascii="Arial" w:hAnsi="Arial" w:cs="Arial"/>
          </w:rPr>
          <w:id w:val="361329739"/>
          <w:lock w:val="contentLocked"/>
          <w:placeholder>
            <w:docPart w:val="DefaultPlaceholder_-1854013440"/>
          </w:placeholder>
          <w:group/>
        </w:sdtPr>
        <w:sdtContent>
          <w:r w:rsidR="00B42ABE" w:rsidRPr="00D97A9F">
            <w:rPr>
              <w:rFonts w:ascii="Arial" w:hAnsi="Arial" w:cs="Arial"/>
            </w:rPr>
            <w:t xml:space="preserve">Full </w:t>
          </w:r>
          <w:r w:rsidR="004C3DBA" w:rsidRPr="00D97A9F">
            <w:rPr>
              <w:rFonts w:ascii="Arial" w:hAnsi="Arial" w:cs="Arial"/>
            </w:rPr>
            <w:t>n</w:t>
          </w:r>
          <w:r w:rsidR="00123B6D" w:rsidRPr="00D97A9F">
            <w:rPr>
              <w:rFonts w:ascii="Arial" w:hAnsi="Arial" w:cs="Arial"/>
            </w:rPr>
            <w:t>ame:</w:t>
          </w:r>
        </w:sdtContent>
      </w:sdt>
      <w:r w:rsidR="00AD4EC2" w:rsidRPr="00D97A9F">
        <w:rPr>
          <w:rFonts w:ascii="Arial" w:hAnsi="Arial" w:cs="Arial"/>
        </w:rPr>
        <w:t xml:space="preserve"> </w:t>
      </w:r>
    </w:p>
    <w:p w14:paraId="35F89B4C" w14:textId="77777777" w:rsidR="002348EA" w:rsidRPr="00D97A9F" w:rsidRDefault="002348EA" w:rsidP="002348EA">
      <w:pPr>
        <w:keepNext/>
        <w:keepLines/>
        <w:tabs>
          <w:tab w:val="left" w:pos="1985"/>
        </w:tabs>
        <w:spacing w:after="0" w:line="240" w:lineRule="auto"/>
        <w:rPr>
          <w:rFonts w:ascii="Arial" w:hAnsi="Arial" w:cs="Arial"/>
        </w:rPr>
      </w:pPr>
    </w:p>
    <w:sdt>
      <w:sdtPr>
        <w:rPr>
          <w:rFonts w:ascii="Arial" w:hAnsi="Arial" w:cs="Arial"/>
          <w:b/>
          <w:bCs/>
        </w:rPr>
        <w:id w:val="791716914"/>
        <w:lock w:val="contentLocked"/>
        <w:placeholder>
          <w:docPart w:val="DefaultPlaceholder_-1854013440"/>
        </w:placeholder>
        <w:group/>
      </w:sdtPr>
      <w:sdtEndPr>
        <w:rPr>
          <w:b w:val="0"/>
          <w:bCs w:val="0"/>
        </w:rPr>
      </w:sdtEndPr>
      <w:sdtContent>
        <w:p w14:paraId="0F8FB6FD" w14:textId="481CE561" w:rsidR="00B723DF" w:rsidRPr="00D97A9F" w:rsidRDefault="00B723DF" w:rsidP="002348EA">
          <w:pPr>
            <w:keepNext/>
            <w:keepLines/>
            <w:tabs>
              <w:tab w:val="left" w:pos="1985"/>
            </w:tabs>
            <w:spacing w:after="0" w:line="240" w:lineRule="auto"/>
            <w:rPr>
              <w:rFonts w:ascii="Arial" w:hAnsi="Arial" w:cs="Arial"/>
              <w:b/>
              <w:bCs/>
            </w:rPr>
          </w:pPr>
          <w:r w:rsidRPr="00D97A9F">
            <w:rPr>
              <w:rFonts w:ascii="Arial" w:hAnsi="Arial" w:cs="Arial"/>
              <w:b/>
              <w:bCs/>
            </w:rPr>
            <w:t>Proponent eligibility to submit proposal:</w:t>
          </w:r>
        </w:p>
        <w:p w14:paraId="6172559B" w14:textId="36A3E1DE" w:rsidR="00B42ABE" w:rsidRPr="00D97A9F" w:rsidRDefault="00B42ABE" w:rsidP="002348EA">
          <w:pPr>
            <w:keepNext/>
            <w:keepLines/>
            <w:tabs>
              <w:tab w:val="left" w:pos="1985"/>
            </w:tabs>
            <w:spacing w:after="0" w:line="240" w:lineRule="auto"/>
            <w:rPr>
              <w:rFonts w:ascii="Arial" w:hAnsi="Arial" w:cs="Arial"/>
            </w:rPr>
          </w:pPr>
          <w:r w:rsidRPr="00D97A9F">
            <w:rPr>
              <w:rFonts w:ascii="Arial" w:hAnsi="Arial" w:cs="Arial"/>
            </w:rPr>
            <w:t>Select one of the following:</w:t>
          </w:r>
        </w:p>
      </w:sdtContent>
    </w:sdt>
    <w:p w14:paraId="4857CD94" w14:textId="6B767ECE" w:rsidR="00B42ABE" w:rsidRPr="00D97A9F" w:rsidRDefault="00B42ABE" w:rsidP="002348EA">
      <w:pPr>
        <w:keepNext/>
        <w:keepLines/>
        <w:tabs>
          <w:tab w:val="left" w:pos="1985"/>
        </w:tabs>
        <w:spacing w:after="0" w:line="240" w:lineRule="auto"/>
        <w:rPr>
          <w:rFonts w:ascii="Arial" w:hAnsi="Arial" w:cs="Arial"/>
        </w:rPr>
      </w:pPr>
    </w:p>
    <w:p w14:paraId="3BEB8F16" w14:textId="6D41D774" w:rsidR="00B42ABE" w:rsidRPr="00D97A9F" w:rsidRDefault="00000000" w:rsidP="002348EA">
      <w:pPr>
        <w:keepNext/>
        <w:keepLines/>
        <w:tabs>
          <w:tab w:val="left" w:pos="1985"/>
        </w:tabs>
        <w:spacing w:after="0" w:line="240" w:lineRule="auto"/>
        <w:rPr>
          <w:rFonts w:ascii="Arial" w:hAnsi="Arial" w:cs="Arial"/>
        </w:rPr>
      </w:pPr>
      <w:sdt>
        <w:sdtPr>
          <w:rPr>
            <w:rFonts w:ascii="Arial" w:hAnsi="Arial" w:cs="Arial"/>
          </w:rPr>
          <w:id w:val="-276794965"/>
          <w14:checkbox>
            <w14:checked w14:val="0"/>
            <w14:checkedState w14:val="2612" w14:font="MS Gothic"/>
            <w14:uncheckedState w14:val="2610" w14:font="MS Gothic"/>
          </w14:checkbox>
        </w:sdtPr>
        <w:sdtContent>
          <w:r w:rsidR="009345B1" w:rsidRPr="00D97A9F">
            <w:rPr>
              <w:rFonts w:ascii="Segoe UI Symbol" w:eastAsia="MS Gothic" w:hAnsi="Segoe UI Symbol" w:cs="Segoe UI Symbol"/>
            </w:rPr>
            <w:t>☐</w:t>
          </w:r>
        </w:sdtContent>
      </w:sdt>
      <w:r w:rsidR="00C7484A" w:rsidRPr="00D97A9F">
        <w:rPr>
          <w:rFonts w:ascii="Arial" w:hAnsi="Arial" w:cs="Arial"/>
        </w:rPr>
        <w:t xml:space="preserve"> </w:t>
      </w:r>
      <w:sdt>
        <w:sdtPr>
          <w:rPr>
            <w:rFonts w:ascii="Arial" w:hAnsi="Arial" w:cs="Arial"/>
          </w:rPr>
          <w:id w:val="602310459"/>
          <w:lock w:val="contentLocked"/>
          <w:placeholder>
            <w:docPart w:val="DefaultPlaceholder_-1854013440"/>
          </w:placeholder>
          <w:group/>
        </w:sdtPr>
        <w:sdtContent>
          <w:r w:rsidR="00B42ABE" w:rsidRPr="00D97A9F">
            <w:rPr>
              <w:rFonts w:ascii="Arial" w:hAnsi="Arial" w:cs="Arial"/>
            </w:rPr>
            <w:t>owner of lot</w:t>
          </w:r>
          <w:r w:rsidR="00C7484A" w:rsidRPr="00D97A9F">
            <w:rPr>
              <w:rFonts w:ascii="Arial" w:hAnsi="Arial" w:cs="Arial"/>
            </w:rPr>
            <w:t xml:space="preserve"> in the scheme</w:t>
          </w:r>
        </w:sdtContent>
      </w:sdt>
    </w:p>
    <w:p w14:paraId="78ECFB1F" w14:textId="7F4A9721" w:rsidR="00B42ABE" w:rsidRPr="00D97A9F" w:rsidRDefault="00000000" w:rsidP="002348EA">
      <w:pPr>
        <w:keepNext/>
        <w:keepLines/>
        <w:tabs>
          <w:tab w:val="left" w:pos="1985"/>
        </w:tabs>
        <w:spacing w:after="0" w:line="240" w:lineRule="auto"/>
        <w:rPr>
          <w:rFonts w:ascii="Arial" w:hAnsi="Arial" w:cs="Arial"/>
        </w:rPr>
      </w:pPr>
      <w:sdt>
        <w:sdtPr>
          <w:rPr>
            <w:rFonts w:ascii="Arial" w:hAnsi="Arial" w:cs="Arial"/>
          </w:rPr>
          <w:id w:val="-1428429960"/>
          <w14:checkbox>
            <w14:checked w14:val="0"/>
            <w14:checkedState w14:val="2612" w14:font="MS Gothic"/>
            <w14:uncheckedState w14:val="2610" w14:font="MS Gothic"/>
          </w14:checkbox>
        </w:sdtPr>
        <w:sdtContent>
          <w:r w:rsidR="005C4A45" w:rsidRPr="00D97A9F">
            <w:rPr>
              <w:rFonts w:ascii="Segoe UI Symbol" w:eastAsia="MS Gothic" w:hAnsi="Segoe UI Symbol" w:cs="Segoe UI Symbol"/>
            </w:rPr>
            <w:t>☐</w:t>
          </w:r>
        </w:sdtContent>
      </w:sdt>
      <w:r w:rsidR="005C4A45" w:rsidRPr="00D97A9F">
        <w:rPr>
          <w:rFonts w:ascii="Arial" w:hAnsi="Arial" w:cs="Arial"/>
        </w:rPr>
        <w:t xml:space="preserve"> </w:t>
      </w:r>
      <w:sdt>
        <w:sdtPr>
          <w:rPr>
            <w:rFonts w:ascii="Arial" w:hAnsi="Arial" w:cs="Arial"/>
          </w:rPr>
          <w:id w:val="-685208696"/>
          <w:lock w:val="contentLocked"/>
          <w:placeholder>
            <w:docPart w:val="DefaultPlaceholder_-1854013440"/>
          </w:placeholder>
          <w:group/>
        </w:sdtPr>
        <w:sdtContent>
          <w:r w:rsidR="00B42ABE" w:rsidRPr="00D97A9F">
            <w:rPr>
              <w:rFonts w:ascii="Arial" w:hAnsi="Arial" w:cs="Arial"/>
            </w:rPr>
            <w:t>contractual right to purchase lot</w:t>
          </w:r>
          <w:r w:rsidR="00C7484A" w:rsidRPr="00D97A9F">
            <w:rPr>
              <w:rFonts w:ascii="Arial" w:hAnsi="Arial" w:cs="Arial"/>
            </w:rPr>
            <w:t xml:space="preserve"> in the scheme</w:t>
          </w:r>
        </w:sdtContent>
      </w:sdt>
    </w:p>
    <w:p w14:paraId="3C26380F" w14:textId="319F2708" w:rsidR="00B42ABE" w:rsidRPr="00D97A9F" w:rsidRDefault="00000000" w:rsidP="002348EA">
      <w:pPr>
        <w:keepNext/>
        <w:keepLines/>
        <w:tabs>
          <w:tab w:val="left" w:pos="1985"/>
        </w:tabs>
        <w:spacing w:after="0" w:line="240" w:lineRule="auto"/>
        <w:rPr>
          <w:rFonts w:ascii="Arial" w:hAnsi="Arial" w:cs="Arial"/>
        </w:rPr>
      </w:pPr>
      <w:sdt>
        <w:sdtPr>
          <w:rPr>
            <w:rFonts w:ascii="Arial" w:hAnsi="Arial" w:cs="Arial"/>
          </w:rPr>
          <w:id w:val="-1814938879"/>
          <w14:checkbox>
            <w14:checked w14:val="0"/>
            <w14:checkedState w14:val="2612" w14:font="MS Gothic"/>
            <w14:uncheckedState w14:val="2610" w14:font="MS Gothic"/>
          </w14:checkbox>
        </w:sdtPr>
        <w:sdtContent>
          <w:r w:rsidR="005C4A45" w:rsidRPr="00D97A9F">
            <w:rPr>
              <w:rFonts w:ascii="Segoe UI Symbol" w:eastAsia="MS Gothic" w:hAnsi="Segoe UI Symbol" w:cs="Segoe UI Symbol"/>
            </w:rPr>
            <w:t>☐</w:t>
          </w:r>
        </w:sdtContent>
      </w:sdt>
      <w:r w:rsidR="005C4A45" w:rsidRPr="00D97A9F">
        <w:rPr>
          <w:rFonts w:ascii="Arial" w:hAnsi="Arial" w:cs="Arial"/>
        </w:rPr>
        <w:t xml:space="preserve"> </w:t>
      </w:r>
      <w:sdt>
        <w:sdtPr>
          <w:rPr>
            <w:rFonts w:ascii="Arial" w:hAnsi="Arial" w:cs="Arial"/>
          </w:rPr>
          <w:id w:val="-2091833321"/>
          <w:lock w:val="contentLocked"/>
          <w:placeholder>
            <w:docPart w:val="DefaultPlaceholder_-1854013440"/>
          </w:placeholder>
          <w:group/>
        </w:sdtPr>
        <w:sdtContent>
          <w:r w:rsidR="00B42ABE" w:rsidRPr="00D97A9F">
            <w:rPr>
              <w:rFonts w:ascii="Arial" w:hAnsi="Arial" w:cs="Arial"/>
            </w:rPr>
            <w:t>body corporate formed by 2 or more of the persons above</w:t>
          </w:r>
        </w:sdtContent>
      </w:sdt>
    </w:p>
    <w:p w14:paraId="763ED2A8" w14:textId="77777777" w:rsidR="00B42ABE" w:rsidRPr="00D97A9F" w:rsidRDefault="00B42ABE" w:rsidP="00A573A4">
      <w:pPr>
        <w:tabs>
          <w:tab w:val="left" w:pos="1985"/>
        </w:tabs>
        <w:spacing w:after="0" w:line="240" w:lineRule="auto"/>
        <w:rPr>
          <w:rFonts w:ascii="Arial" w:hAnsi="Arial" w:cs="Arial"/>
        </w:rPr>
      </w:pPr>
    </w:p>
    <w:p w14:paraId="12D7373E" w14:textId="01046ECC" w:rsidR="00123B6D" w:rsidRPr="00D97A9F" w:rsidRDefault="00000000" w:rsidP="00A573A4">
      <w:pPr>
        <w:tabs>
          <w:tab w:val="left" w:pos="1985"/>
        </w:tabs>
        <w:spacing w:after="0" w:line="240" w:lineRule="auto"/>
        <w:rPr>
          <w:rFonts w:ascii="Arial" w:hAnsi="Arial" w:cs="Arial"/>
        </w:rPr>
      </w:pPr>
      <w:sdt>
        <w:sdtPr>
          <w:rPr>
            <w:rFonts w:ascii="Arial" w:hAnsi="Arial" w:cs="Arial"/>
          </w:rPr>
          <w:id w:val="1144393505"/>
          <w:lock w:val="contentLocked"/>
          <w:placeholder>
            <w:docPart w:val="DefaultPlaceholder_-1854013440"/>
          </w:placeholder>
          <w:group/>
        </w:sdtPr>
        <w:sdtContent>
          <w:r w:rsidR="00123B6D" w:rsidRPr="00D97A9F">
            <w:rPr>
              <w:rFonts w:ascii="Arial" w:hAnsi="Arial" w:cs="Arial"/>
            </w:rPr>
            <w:t xml:space="preserve">Date of </w:t>
          </w:r>
          <w:r w:rsidR="00C7484A" w:rsidRPr="00D97A9F">
            <w:rPr>
              <w:rFonts w:ascii="Arial" w:hAnsi="Arial" w:cs="Arial"/>
            </w:rPr>
            <w:t xml:space="preserve">Outline </w:t>
          </w:r>
          <w:r w:rsidR="00020173" w:rsidRPr="00D97A9F">
            <w:rPr>
              <w:rFonts w:ascii="Arial" w:hAnsi="Arial" w:cs="Arial"/>
            </w:rPr>
            <w:t>termination p</w:t>
          </w:r>
          <w:r w:rsidR="00123B6D" w:rsidRPr="00D97A9F">
            <w:rPr>
              <w:rFonts w:ascii="Arial" w:hAnsi="Arial" w:cs="Arial"/>
            </w:rPr>
            <w:t>roposal</w:t>
          </w:r>
        </w:sdtContent>
      </w:sdt>
      <w:r w:rsidR="00123B6D" w:rsidRPr="00D97A9F">
        <w:rPr>
          <w:rFonts w:ascii="Arial" w:hAnsi="Arial" w:cs="Arial"/>
        </w:rPr>
        <w:t>:</w:t>
      </w:r>
      <w:r w:rsidR="00123B6D" w:rsidRPr="00D97A9F">
        <w:rPr>
          <w:rFonts w:ascii="Arial" w:hAnsi="Arial" w:cs="Arial"/>
        </w:rPr>
        <w:tab/>
      </w:r>
      <w:sdt>
        <w:sdtPr>
          <w:rPr>
            <w:rStyle w:val="BUparagraphsChar"/>
            <w:rFonts w:cs="Arial"/>
          </w:rPr>
          <w:alias w:val="Type or select date from dropdown"/>
          <w:tag w:val="Type or select date from dropdown"/>
          <w:id w:val="13347775"/>
          <w:placeholder>
            <w:docPart w:val="CF354FAA5AC4407E85AB5AF4A8658671"/>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915F8F" w:rsidRPr="00D97A9F">
            <w:rPr>
              <w:rStyle w:val="PlaceholderText"/>
              <w:rFonts w:ascii="Arial" w:hAnsi="Arial" w:cs="Arial"/>
              <w:color w:val="00B0F0"/>
            </w:rPr>
            <w:t>______________</w:t>
          </w:r>
        </w:sdtContent>
      </w:sdt>
    </w:p>
    <w:p w14:paraId="781DC723" w14:textId="6DADD9F0" w:rsidR="00123B6D" w:rsidRPr="00D97A9F" w:rsidRDefault="00123B6D" w:rsidP="00A573A4">
      <w:pPr>
        <w:spacing w:after="0" w:line="240" w:lineRule="auto"/>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709"/>
        <w:gridCol w:w="406"/>
        <w:gridCol w:w="708"/>
        <w:gridCol w:w="406"/>
      </w:tblGrid>
      <w:tr w:rsidR="00E00E8D" w:rsidRPr="00D97A9F" w14:paraId="3A526DF0" w14:textId="77777777" w:rsidTr="002348EA">
        <w:tc>
          <w:tcPr>
            <w:tcW w:w="6379" w:type="dxa"/>
          </w:tcPr>
          <w:p w14:paraId="608BFA54" w14:textId="6097C987" w:rsidR="00E00E8D" w:rsidRPr="00D97A9F" w:rsidRDefault="00373118" w:rsidP="00A573A4">
            <w:pPr>
              <w:rPr>
                <w:rFonts w:ascii="Arial" w:hAnsi="Arial" w:cs="Arial"/>
              </w:rPr>
            </w:pPr>
            <w:bookmarkStart w:id="1" w:name="_Hlk38358743"/>
            <w:r w:rsidRPr="00D97A9F">
              <w:rPr>
                <w:rFonts w:ascii="Arial" w:hAnsi="Arial" w:cs="Arial"/>
              </w:rPr>
              <w:t xml:space="preserve"> </w:t>
            </w:r>
            <w:sdt>
              <w:sdtPr>
                <w:rPr>
                  <w:rFonts w:ascii="Arial" w:hAnsi="Arial" w:cs="Arial"/>
                </w:rPr>
                <w:id w:val="1949663969"/>
                <w:lock w:val="contentLocked"/>
                <w:placeholder>
                  <w:docPart w:val="DefaultPlaceholder_-1854013440"/>
                </w:placeholder>
                <w:group/>
              </w:sdtPr>
              <w:sdtContent>
                <w:r w:rsidR="00E00E8D" w:rsidRPr="00D97A9F">
                  <w:rPr>
                    <w:rFonts w:ascii="Arial" w:hAnsi="Arial" w:cs="Arial"/>
                  </w:rPr>
                  <w:t xml:space="preserve">Is this a unanimous owner-initiated </w:t>
                </w:r>
                <w:r w:rsidR="005768F3" w:rsidRPr="00D97A9F">
                  <w:rPr>
                    <w:rFonts w:ascii="Arial" w:hAnsi="Arial" w:cs="Arial"/>
                  </w:rPr>
                  <w:t xml:space="preserve">termination </w:t>
                </w:r>
                <w:r w:rsidR="00E00E8D" w:rsidRPr="00D97A9F">
                  <w:rPr>
                    <w:rFonts w:ascii="Arial" w:hAnsi="Arial" w:cs="Arial"/>
                  </w:rPr>
                  <w:t>proposal</w:t>
                </w:r>
                <w:r w:rsidR="00541F33" w:rsidRPr="00D97A9F">
                  <w:rPr>
                    <w:rStyle w:val="FootnoteReference"/>
                    <w:rFonts w:ascii="Arial" w:hAnsi="Arial" w:cs="Arial"/>
                  </w:rPr>
                  <w:footnoteReference w:id="3"/>
                </w:r>
                <w:r w:rsidR="00E00E8D" w:rsidRPr="00D97A9F">
                  <w:rPr>
                    <w:rFonts w:ascii="Arial" w:hAnsi="Arial" w:cs="Arial"/>
                  </w:rPr>
                  <w:t>?</w:t>
                </w:r>
              </w:sdtContent>
            </w:sdt>
          </w:p>
        </w:tc>
        <w:tc>
          <w:tcPr>
            <w:tcW w:w="709" w:type="dxa"/>
          </w:tcPr>
          <w:p w14:paraId="750F4978" w14:textId="7DD39590" w:rsidR="00E00E8D" w:rsidRPr="00D97A9F" w:rsidRDefault="00E00E8D" w:rsidP="00A573A4">
            <w:pPr>
              <w:jc w:val="right"/>
              <w:rPr>
                <w:rFonts w:ascii="Arial" w:hAnsi="Arial" w:cs="Arial"/>
              </w:rPr>
            </w:pPr>
            <w:r w:rsidRPr="00D97A9F">
              <w:rPr>
                <w:rFonts w:ascii="Arial" w:hAnsi="Arial" w:cs="Arial"/>
              </w:rPr>
              <w:t>Yes</w:t>
            </w:r>
          </w:p>
        </w:tc>
        <w:sdt>
          <w:sdtPr>
            <w:rPr>
              <w:rFonts w:ascii="Arial" w:hAnsi="Arial" w:cs="Arial"/>
            </w:rPr>
            <w:id w:val="626817860"/>
            <w14:checkbox>
              <w14:checked w14:val="0"/>
              <w14:checkedState w14:val="2612" w14:font="MS Gothic"/>
              <w14:uncheckedState w14:val="2610" w14:font="MS Gothic"/>
            </w14:checkbox>
          </w:sdtPr>
          <w:sdtContent>
            <w:tc>
              <w:tcPr>
                <w:tcW w:w="284" w:type="dxa"/>
              </w:tcPr>
              <w:p w14:paraId="66828271" w14:textId="1B43A21B" w:rsidR="00E00E8D" w:rsidRPr="00D97A9F" w:rsidRDefault="002348EA" w:rsidP="00A573A4">
                <w:pPr>
                  <w:jc w:val="right"/>
                  <w:rPr>
                    <w:rFonts w:ascii="Arial" w:hAnsi="Arial" w:cs="Arial"/>
                  </w:rPr>
                </w:pPr>
                <w:r w:rsidRPr="00D97A9F">
                  <w:rPr>
                    <w:rFonts w:ascii="Segoe UI Symbol" w:eastAsia="MS Gothic" w:hAnsi="Segoe UI Symbol" w:cs="Segoe UI Symbol"/>
                  </w:rPr>
                  <w:t>☐</w:t>
                </w:r>
              </w:p>
            </w:tc>
          </w:sdtContent>
        </w:sdt>
        <w:tc>
          <w:tcPr>
            <w:tcW w:w="708" w:type="dxa"/>
          </w:tcPr>
          <w:p w14:paraId="37D32103" w14:textId="41B8727F" w:rsidR="00E00E8D" w:rsidRPr="00D97A9F" w:rsidRDefault="00E00E8D" w:rsidP="00A573A4">
            <w:pPr>
              <w:jc w:val="right"/>
              <w:rPr>
                <w:rFonts w:ascii="Arial" w:hAnsi="Arial" w:cs="Arial"/>
              </w:rPr>
            </w:pPr>
            <w:r w:rsidRPr="00D97A9F">
              <w:rPr>
                <w:rFonts w:ascii="Arial" w:hAnsi="Arial" w:cs="Arial"/>
              </w:rPr>
              <w:t>No</w:t>
            </w:r>
          </w:p>
        </w:tc>
        <w:sdt>
          <w:sdtPr>
            <w:rPr>
              <w:rFonts w:ascii="Arial" w:hAnsi="Arial" w:cs="Arial"/>
            </w:rPr>
            <w:id w:val="594369434"/>
            <w14:checkbox>
              <w14:checked w14:val="0"/>
              <w14:checkedState w14:val="2612" w14:font="MS Gothic"/>
              <w14:uncheckedState w14:val="2610" w14:font="MS Gothic"/>
            </w14:checkbox>
          </w:sdtPr>
          <w:sdtContent>
            <w:tc>
              <w:tcPr>
                <w:tcW w:w="284" w:type="dxa"/>
              </w:tcPr>
              <w:p w14:paraId="39A64283" w14:textId="434B9A73" w:rsidR="00E00E8D" w:rsidRPr="00D97A9F" w:rsidRDefault="002348EA" w:rsidP="00A573A4">
                <w:pPr>
                  <w:rPr>
                    <w:rFonts w:ascii="Arial" w:hAnsi="Arial" w:cs="Arial"/>
                  </w:rPr>
                </w:pPr>
                <w:r w:rsidRPr="00D97A9F">
                  <w:rPr>
                    <w:rFonts w:ascii="Segoe UI Symbol" w:eastAsia="MS Gothic" w:hAnsi="Segoe UI Symbol" w:cs="Segoe UI Symbol"/>
                  </w:rPr>
                  <w:t>☐</w:t>
                </w:r>
              </w:p>
            </w:tc>
          </w:sdtContent>
        </w:sdt>
      </w:tr>
    </w:tbl>
    <w:bookmarkEnd w:id="1" w:displacedByCustomXml="next"/>
    <w:sdt>
      <w:sdtPr>
        <w:rPr>
          <w:rFonts w:ascii="Arial" w:hAnsi="Arial" w:cs="Arial"/>
        </w:rPr>
        <w:id w:val="1555894496"/>
        <w:lock w:val="contentLocked"/>
        <w:placeholder>
          <w:docPart w:val="DefaultPlaceholder_-1854013440"/>
        </w:placeholder>
        <w:group/>
      </w:sdtPr>
      <w:sdtContent>
        <w:p w14:paraId="466EFFF4" w14:textId="781A91F8" w:rsidR="00E87EBB" w:rsidRPr="00D97A9F" w:rsidRDefault="00E87EBB" w:rsidP="00A573A4">
          <w:pPr>
            <w:spacing w:after="0" w:line="240" w:lineRule="auto"/>
            <w:ind w:left="720"/>
            <w:rPr>
              <w:rFonts w:ascii="Arial" w:hAnsi="Arial" w:cs="Arial"/>
            </w:rPr>
          </w:pPr>
          <w:r w:rsidRPr="00D97A9F">
            <w:rPr>
              <w:rFonts w:ascii="Arial" w:hAnsi="Arial" w:cs="Arial"/>
            </w:rPr>
            <w:t xml:space="preserve">If yes, </w:t>
          </w:r>
          <w:r w:rsidR="00594711" w:rsidRPr="00D97A9F">
            <w:rPr>
              <w:rFonts w:ascii="Arial" w:hAnsi="Arial" w:cs="Arial"/>
            </w:rPr>
            <w:t xml:space="preserve">complete </w:t>
          </w:r>
          <w:r w:rsidR="00F61173" w:rsidRPr="00D97A9F">
            <w:rPr>
              <w:rFonts w:ascii="Arial" w:hAnsi="Arial" w:cs="Arial"/>
            </w:rPr>
            <w:t>Parts</w:t>
          </w:r>
          <w:r w:rsidR="00594711" w:rsidRPr="00D97A9F">
            <w:rPr>
              <w:rFonts w:ascii="Arial" w:hAnsi="Arial" w:cs="Arial"/>
            </w:rPr>
            <w:t xml:space="preserve"> 1</w:t>
          </w:r>
          <w:r w:rsidR="00FB3735" w:rsidRPr="00D97A9F">
            <w:rPr>
              <w:rFonts w:ascii="Arial" w:hAnsi="Arial" w:cs="Arial"/>
            </w:rPr>
            <w:t xml:space="preserve">, 2 </w:t>
          </w:r>
          <w:r w:rsidR="005768F3" w:rsidRPr="00D97A9F">
            <w:rPr>
              <w:rFonts w:ascii="Arial" w:hAnsi="Arial" w:cs="Arial"/>
            </w:rPr>
            <w:t xml:space="preserve">and 4 to </w:t>
          </w:r>
          <w:r w:rsidR="000F5203" w:rsidRPr="00D97A9F">
            <w:rPr>
              <w:rFonts w:ascii="Arial" w:hAnsi="Arial" w:cs="Arial"/>
            </w:rPr>
            <w:t>6</w:t>
          </w:r>
          <w:r w:rsidR="00C11B01" w:rsidRPr="00D97A9F">
            <w:rPr>
              <w:rFonts w:ascii="Arial" w:hAnsi="Arial" w:cs="Arial"/>
            </w:rPr>
            <w:t>.</w:t>
          </w:r>
        </w:p>
        <w:p w14:paraId="607C0B23" w14:textId="2E150982" w:rsidR="000C4A32" w:rsidRPr="00D97A9F" w:rsidRDefault="000C4A32" w:rsidP="00A573A4">
          <w:pPr>
            <w:spacing w:after="0" w:line="240" w:lineRule="auto"/>
            <w:ind w:left="720"/>
            <w:rPr>
              <w:rFonts w:ascii="Arial" w:hAnsi="Arial" w:cs="Arial"/>
            </w:rPr>
          </w:pPr>
          <w:r w:rsidRPr="00D97A9F">
            <w:rPr>
              <w:rFonts w:ascii="Arial" w:hAnsi="Arial" w:cs="Arial"/>
            </w:rPr>
            <w:t>If no, complete Parts 1</w:t>
          </w:r>
          <w:r w:rsidR="001830F0" w:rsidRPr="00D97A9F">
            <w:rPr>
              <w:rFonts w:ascii="Arial" w:hAnsi="Arial" w:cs="Arial"/>
            </w:rPr>
            <w:t xml:space="preserve"> to </w:t>
          </w:r>
          <w:r w:rsidRPr="00D97A9F">
            <w:rPr>
              <w:rFonts w:ascii="Arial" w:hAnsi="Arial" w:cs="Arial"/>
            </w:rPr>
            <w:t>4</w:t>
          </w:r>
          <w:r w:rsidR="00004E3C" w:rsidRPr="00D97A9F">
            <w:rPr>
              <w:rFonts w:ascii="Arial" w:hAnsi="Arial" w:cs="Arial"/>
            </w:rPr>
            <w:t xml:space="preserve"> and </w:t>
          </w:r>
          <w:r w:rsidR="000F5203" w:rsidRPr="00D97A9F">
            <w:rPr>
              <w:rFonts w:ascii="Arial" w:hAnsi="Arial" w:cs="Arial"/>
            </w:rPr>
            <w:t>6</w:t>
          </w:r>
          <w:r w:rsidR="00004E3C" w:rsidRPr="00D97A9F">
            <w:rPr>
              <w:rFonts w:ascii="Arial" w:hAnsi="Arial" w:cs="Arial"/>
            </w:rPr>
            <w:t>.</w:t>
          </w:r>
        </w:p>
      </w:sdtContent>
    </w:sdt>
    <w:p w14:paraId="67E10A41" w14:textId="5C4D4F18" w:rsidR="00123B6D" w:rsidRPr="00D97A9F" w:rsidRDefault="00123B6D" w:rsidP="00A573A4">
      <w:pPr>
        <w:spacing w:after="0" w:line="240" w:lineRule="auto"/>
        <w:rPr>
          <w:rFonts w:ascii="Arial" w:hAnsi="Arial" w:cs="Arial"/>
        </w:rPr>
      </w:pPr>
    </w:p>
    <w:sdt>
      <w:sdtPr>
        <w:rPr>
          <w:rFonts w:ascii="Arial" w:hAnsi="Arial" w:cs="Arial"/>
          <w:b/>
          <w:bCs/>
          <w:sz w:val="24"/>
          <w:szCs w:val="24"/>
        </w:rPr>
        <w:id w:val="910587358"/>
        <w:lock w:val="contentLocked"/>
        <w:placeholder>
          <w:docPart w:val="DefaultPlaceholder_-1854013440"/>
        </w:placeholder>
        <w:group/>
      </w:sdtPr>
      <w:sdtContent>
        <w:p w14:paraId="1379E285" w14:textId="555AE581" w:rsidR="00A573A4" w:rsidRPr="00D97A9F" w:rsidRDefault="00A573A4" w:rsidP="00A573A4">
          <w:pPr>
            <w:spacing w:after="0" w:line="240" w:lineRule="auto"/>
            <w:rPr>
              <w:rFonts w:ascii="Arial" w:hAnsi="Arial" w:cs="Arial"/>
              <w:b/>
              <w:bCs/>
              <w:sz w:val="24"/>
              <w:szCs w:val="24"/>
            </w:rPr>
          </w:pPr>
          <w:r w:rsidRPr="00D97A9F">
            <w:rPr>
              <w:rFonts w:ascii="Arial" w:hAnsi="Arial" w:cs="Arial"/>
              <w:b/>
              <w:bCs/>
              <w:sz w:val="24"/>
              <w:szCs w:val="24"/>
            </w:rPr>
            <w:t>Part 1</w:t>
          </w:r>
        </w:p>
      </w:sdtContent>
    </w:sdt>
    <w:tbl>
      <w:tblPr>
        <w:tblStyle w:val="TableGrid"/>
        <w:tblW w:w="0" w:type="auto"/>
        <w:tblLook w:val="04A0" w:firstRow="1" w:lastRow="0" w:firstColumn="1" w:lastColumn="0" w:noHBand="0" w:noVBand="1"/>
      </w:tblPr>
      <w:tblGrid>
        <w:gridCol w:w="9628"/>
      </w:tblGrid>
      <w:tr w:rsidR="00123B6D" w:rsidRPr="00D97A9F" w14:paraId="4733943D" w14:textId="77777777" w:rsidTr="00123B6D">
        <w:tc>
          <w:tcPr>
            <w:tcW w:w="9628" w:type="dxa"/>
          </w:tcPr>
          <w:p w14:paraId="1D1F9012" w14:textId="4A7D1561" w:rsidR="00123B6D" w:rsidRPr="00D97A9F" w:rsidRDefault="00123B6D" w:rsidP="00A573A4">
            <w:pPr>
              <w:rPr>
                <w:rFonts w:ascii="Arial" w:hAnsi="Arial" w:cs="Arial"/>
              </w:rPr>
            </w:pPr>
            <w:r w:rsidRPr="00D97A9F">
              <w:rPr>
                <w:rFonts w:ascii="Arial" w:hAnsi="Arial" w:cs="Arial"/>
              </w:rPr>
              <w:t xml:space="preserve">[insert content </w:t>
            </w:r>
            <w:r w:rsidR="00FA619C" w:rsidRPr="00D97A9F">
              <w:rPr>
                <w:rFonts w:ascii="Arial" w:hAnsi="Arial" w:cs="Arial"/>
              </w:rPr>
              <w:t>required in</w:t>
            </w:r>
            <w:r w:rsidR="00C95338" w:rsidRPr="00D97A9F">
              <w:rPr>
                <w:rFonts w:ascii="Arial" w:hAnsi="Arial" w:cs="Arial"/>
              </w:rPr>
              <w:t xml:space="preserve"> section </w:t>
            </w:r>
            <w:r w:rsidRPr="00D97A9F">
              <w:rPr>
                <w:rFonts w:ascii="Arial" w:hAnsi="Arial" w:cs="Arial"/>
              </w:rPr>
              <w:t>175</w:t>
            </w:r>
            <w:r w:rsidR="00E25A2D" w:rsidRPr="00D97A9F">
              <w:rPr>
                <w:rFonts w:ascii="Arial" w:hAnsi="Arial" w:cs="Arial"/>
              </w:rPr>
              <w:t>(1)(c)-(</w:t>
            </w:r>
            <w:r w:rsidR="00773B83" w:rsidRPr="00D97A9F">
              <w:rPr>
                <w:rFonts w:ascii="Arial" w:hAnsi="Arial" w:cs="Arial"/>
              </w:rPr>
              <w:t>g</w:t>
            </w:r>
            <w:r w:rsidR="00E25A2D" w:rsidRPr="00D97A9F">
              <w:rPr>
                <w:rFonts w:ascii="Arial" w:hAnsi="Arial" w:cs="Arial"/>
              </w:rPr>
              <w:t xml:space="preserve">) </w:t>
            </w:r>
            <w:r w:rsidR="00FA619C" w:rsidRPr="00D97A9F">
              <w:rPr>
                <w:rFonts w:ascii="Arial" w:hAnsi="Arial" w:cs="Arial"/>
              </w:rPr>
              <w:t xml:space="preserve">of the Act </w:t>
            </w:r>
            <w:r w:rsidR="00773B83" w:rsidRPr="00D97A9F">
              <w:rPr>
                <w:rFonts w:ascii="Arial" w:hAnsi="Arial" w:cs="Arial"/>
              </w:rPr>
              <w:t xml:space="preserve">and </w:t>
            </w:r>
            <w:r w:rsidR="00FA619C" w:rsidRPr="00D97A9F">
              <w:rPr>
                <w:rFonts w:ascii="Arial" w:hAnsi="Arial" w:cs="Arial"/>
              </w:rPr>
              <w:t>R</w:t>
            </w:r>
            <w:r w:rsidR="00773B83" w:rsidRPr="00D97A9F">
              <w:rPr>
                <w:rFonts w:ascii="Arial" w:hAnsi="Arial" w:cs="Arial"/>
              </w:rPr>
              <w:t>egulation 109</w:t>
            </w:r>
            <w:r w:rsidRPr="00D97A9F">
              <w:rPr>
                <w:rFonts w:ascii="Arial" w:hAnsi="Arial" w:cs="Arial"/>
              </w:rPr>
              <w:t>]</w:t>
            </w:r>
          </w:p>
          <w:p w14:paraId="5AA58724" w14:textId="42CD5C6F" w:rsidR="00123B6D" w:rsidRPr="00D97A9F" w:rsidRDefault="00000000" w:rsidP="00A573A4">
            <w:pPr>
              <w:rPr>
                <w:rFonts w:ascii="Arial" w:hAnsi="Arial" w:cs="Arial"/>
              </w:rPr>
            </w:pPr>
            <w:sdt>
              <w:sdtPr>
                <w:rPr>
                  <w:rStyle w:val="BUparagraphsChar"/>
                  <w:rFonts w:cs="Arial"/>
                </w:rPr>
                <w:id w:val="1242293010"/>
                <w:placeholder>
                  <w:docPart w:val="DE235FCF3B424FD0BCBA7C0FDDEE6F64"/>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57905EB4" w14:textId="00A72B65" w:rsidR="00123B6D" w:rsidRPr="00D97A9F" w:rsidRDefault="00123B6D" w:rsidP="00A573A4">
            <w:pPr>
              <w:rPr>
                <w:rFonts w:ascii="Arial" w:hAnsi="Arial" w:cs="Arial"/>
              </w:rPr>
            </w:pPr>
          </w:p>
          <w:p w14:paraId="2838701C" w14:textId="77777777" w:rsidR="00770C50" w:rsidRPr="00D97A9F" w:rsidRDefault="00770C50" w:rsidP="00A573A4">
            <w:pPr>
              <w:rPr>
                <w:rFonts w:ascii="Arial" w:hAnsi="Arial" w:cs="Arial"/>
              </w:rPr>
            </w:pPr>
          </w:p>
          <w:p w14:paraId="271DE684" w14:textId="77777777" w:rsidR="00123B6D" w:rsidRPr="00D97A9F" w:rsidRDefault="00123B6D" w:rsidP="00A573A4">
            <w:pPr>
              <w:rPr>
                <w:rFonts w:ascii="Arial" w:hAnsi="Arial" w:cs="Arial"/>
              </w:rPr>
            </w:pPr>
          </w:p>
          <w:p w14:paraId="0D9F5DFF" w14:textId="77777777" w:rsidR="00123B6D" w:rsidRPr="00D97A9F" w:rsidRDefault="00123B6D" w:rsidP="00A573A4">
            <w:pPr>
              <w:rPr>
                <w:rFonts w:ascii="Arial" w:hAnsi="Arial" w:cs="Arial"/>
              </w:rPr>
            </w:pPr>
          </w:p>
          <w:p w14:paraId="62EA07A1" w14:textId="7033C87D" w:rsidR="00123B6D" w:rsidRPr="00D97A9F" w:rsidRDefault="00123B6D" w:rsidP="00A573A4">
            <w:pPr>
              <w:rPr>
                <w:rFonts w:ascii="Arial" w:hAnsi="Arial" w:cs="Arial"/>
              </w:rPr>
            </w:pPr>
          </w:p>
        </w:tc>
      </w:tr>
    </w:tbl>
    <w:p w14:paraId="582C14BA"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sz w:val="24"/>
          <w:szCs w:val="24"/>
        </w:rPr>
        <w:id w:val="283856869"/>
        <w:lock w:val="contentLocked"/>
        <w:placeholder>
          <w:docPart w:val="DefaultPlaceholder_-1854013440"/>
        </w:placeholder>
        <w:group/>
      </w:sdtPr>
      <w:sdtContent>
        <w:p w14:paraId="079D85CA" w14:textId="36A58F43" w:rsidR="00A573A4" w:rsidRPr="00D97A9F" w:rsidRDefault="00A573A4" w:rsidP="00A573A4">
          <w:pPr>
            <w:spacing w:after="0" w:line="240" w:lineRule="auto"/>
            <w:rPr>
              <w:rFonts w:ascii="Arial" w:hAnsi="Arial" w:cs="Arial"/>
              <w:b/>
              <w:bCs/>
              <w:sz w:val="24"/>
              <w:szCs w:val="24"/>
            </w:rPr>
          </w:pPr>
          <w:r w:rsidRPr="00D97A9F">
            <w:rPr>
              <w:rFonts w:ascii="Arial" w:hAnsi="Arial" w:cs="Arial"/>
              <w:b/>
              <w:bCs/>
              <w:sz w:val="24"/>
              <w:szCs w:val="24"/>
            </w:rPr>
            <w:t>Part 2</w:t>
          </w:r>
          <w:r w:rsidR="00957A97" w:rsidRPr="00D97A9F">
            <w:rPr>
              <w:rFonts w:ascii="Arial" w:hAnsi="Arial" w:cs="Arial"/>
              <w:b/>
              <w:bCs/>
              <w:sz w:val="24"/>
              <w:szCs w:val="24"/>
            </w:rPr>
            <w:t xml:space="preserve"> – Explanation of the process for and consequences of termination of a strata titles scheme under Part 12 Division 3</w:t>
          </w:r>
          <w:r w:rsidR="00FA619C" w:rsidRPr="00D97A9F">
            <w:rPr>
              <w:rFonts w:ascii="Arial" w:hAnsi="Arial" w:cs="Arial"/>
              <w:b/>
              <w:bCs/>
              <w:sz w:val="24"/>
              <w:szCs w:val="24"/>
            </w:rPr>
            <w:t xml:space="preserve"> of the Act</w:t>
          </w:r>
        </w:p>
      </w:sdtContent>
    </w:sdt>
    <w:tbl>
      <w:tblPr>
        <w:tblStyle w:val="TableGrid"/>
        <w:tblW w:w="0" w:type="auto"/>
        <w:tblLook w:val="04A0" w:firstRow="1" w:lastRow="0" w:firstColumn="1" w:lastColumn="0" w:noHBand="0" w:noVBand="1"/>
      </w:tblPr>
      <w:tblGrid>
        <w:gridCol w:w="9628"/>
      </w:tblGrid>
      <w:tr w:rsidR="00AE725B" w:rsidRPr="00D97A9F" w14:paraId="7075AE6A" w14:textId="77777777" w:rsidTr="00E43EAD">
        <w:tc>
          <w:tcPr>
            <w:tcW w:w="9628" w:type="dxa"/>
          </w:tcPr>
          <w:sdt>
            <w:sdtPr>
              <w:rPr>
                <w:rFonts w:ascii="Arial" w:hAnsi="Arial" w:cs="Arial"/>
              </w:rPr>
              <w:id w:val="-1507356635"/>
              <w:lock w:val="contentLocked"/>
              <w:placeholder>
                <w:docPart w:val="DefaultPlaceholder_-1854013440"/>
              </w:placeholder>
              <w:group/>
            </w:sdtPr>
            <w:sdtContent>
              <w:p w14:paraId="5E1989F7" w14:textId="1BC0EB6B" w:rsidR="00934A22" w:rsidRPr="00D97A9F" w:rsidRDefault="00AE725B" w:rsidP="00A573A4">
                <w:pPr>
                  <w:rPr>
                    <w:rFonts w:ascii="Arial" w:hAnsi="Arial" w:cs="Arial"/>
                  </w:rPr>
                </w:pPr>
                <w:r w:rsidRPr="00D97A9F">
                  <w:rPr>
                    <w:rFonts w:ascii="Arial" w:hAnsi="Arial" w:cs="Arial"/>
                  </w:rPr>
                  <w:t xml:space="preserve">[insert </w:t>
                </w:r>
                <w:r w:rsidR="00556DCB" w:rsidRPr="00D97A9F">
                  <w:rPr>
                    <w:rFonts w:ascii="Arial" w:hAnsi="Arial" w:cs="Arial"/>
                  </w:rPr>
                  <w:t xml:space="preserve">approved form of </w:t>
                </w:r>
                <w:hyperlink r:id="rId11" w:tooltip="Download a copy of Annexure A" w:history="1">
                  <w:r w:rsidR="007B2608" w:rsidRPr="00D97A9F">
                    <w:rPr>
                      <w:rStyle w:val="Hyperlink"/>
                      <w:rFonts w:ascii="Arial" w:hAnsi="Arial" w:cs="Arial"/>
                    </w:rPr>
                    <w:t>Annexure A - Explanation of the process and consequences of the termination</w:t>
                  </w:r>
                </w:hyperlink>
                <w:r w:rsidR="00934A22" w:rsidRPr="00D97A9F">
                  <w:rPr>
                    <w:rFonts w:ascii="Arial" w:hAnsi="Arial" w:cs="Arial"/>
                  </w:rPr>
                  <w:t>]</w:t>
                </w:r>
              </w:p>
            </w:sdtContent>
          </w:sdt>
          <w:p w14:paraId="5A2D9F72" w14:textId="3ACA7313" w:rsidR="00934A22" w:rsidRPr="00D97A9F" w:rsidRDefault="00000000" w:rsidP="00A573A4">
            <w:pPr>
              <w:rPr>
                <w:rFonts w:ascii="Arial" w:hAnsi="Arial" w:cs="Arial"/>
              </w:rPr>
            </w:pPr>
            <w:sdt>
              <w:sdtPr>
                <w:rPr>
                  <w:rStyle w:val="BUparagraphsChar"/>
                  <w:rFonts w:cs="Arial"/>
                </w:rPr>
                <w:id w:val="1713313161"/>
                <w:placeholder>
                  <w:docPart w:val="F9D4428F4A90424D935CAE05F7298771"/>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191CA16F" w14:textId="60D5B2D9" w:rsidR="00FB3D85" w:rsidRPr="00D97A9F" w:rsidRDefault="00FB3D85" w:rsidP="00A573A4">
            <w:pPr>
              <w:rPr>
                <w:rFonts w:ascii="Arial" w:hAnsi="Arial" w:cs="Arial"/>
              </w:rPr>
            </w:pPr>
          </w:p>
          <w:p w14:paraId="013B0B86" w14:textId="5135BB3E" w:rsidR="0090378D" w:rsidRPr="00D97A9F" w:rsidRDefault="0090378D" w:rsidP="00A573A4">
            <w:pPr>
              <w:rPr>
                <w:rFonts w:ascii="Arial" w:hAnsi="Arial" w:cs="Arial"/>
              </w:rPr>
            </w:pPr>
          </w:p>
          <w:p w14:paraId="155D0FC5" w14:textId="0F707359" w:rsidR="0090378D" w:rsidRPr="00D97A9F" w:rsidRDefault="0090378D" w:rsidP="00A573A4">
            <w:pPr>
              <w:rPr>
                <w:rFonts w:ascii="Arial" w:hAnsi="Arial" w:cs="Arial"/>
              </w:rPr>
            </w:pPr>
          </w:p>
          <w:p w14:paraId="6805D095" w14:textId="77777777" w:rsidR="00252B94" w:rsidRPr="00D97A9F" w:rsidRDefault="00252B94" w:rsidP="00A573A4">
            <w:pPr>
              <w:rPr>
                <w:rFonts w:ascii="Arial" w:hAnsi="Arial" w:cs="Arial"/>
              </w:rPr>
            </w:pPr>
          </w:p>
          <w:p w14:paraId="22A00893" w14:textId="77777777" w:rsidR="00AE725B" w:rsidRPr="00D97A9F" w:rsidRDefault="00AE725B" w:rsidP="00A573A4">
            <w:pPr>
              <w:rPr>
                <w:rFonts w:ascii="Arial" w:hAnsi="Arial" w:cs="Arial"/>
              </w:rPr>
            </w:pPr>
          </w:p>
        </w:tc>
      </w:tr>
    </w:tbl>
    <w:p w14:paraId="39948A96"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sz w:val="24"/>
          <w:szCs w:val="24"/>
        </w:rPr>
        <w:id w:val="-1162390156"/>
        <w:lock w:val="contentLocked"/>
        <w:placeholder>
          <w:docPart w:val="DefaultPlaceholder_-1854013440"/>
        </w:placeholder>
        <w:group/>
      </w:sdtPr>
      <w:sdtContent>
        <w:p w14:paraId="38240402" w14:textId="2840E9F4" w:rsidR="00A573A4" w:rsidRPr="00D97A9F" w:rsidRDefault="00A573A4" w:rsidP="00A573A4">
          <w:pPr>
            <w:spacing w:after="0" w:line="240" w:lineRule="auto"/>
            <w:rPr>
              <w:rFonts w:ascii="Arial" w:hAnsi="Arial" w:cs="Arial"/>
              <w:b/>
              <w:bCs/>
              <w:sz w:val="24"/>
              <w:szCs w:val="24"/>
            </w:rPr>
          </w:pPr>
          <w:r w:rsidRPr="00D97A9F">
            <w:rPr>
              <w:rFonts w:ascii="Arial" w:hAnsi="Arial" w:cs="Arial"/>
              <w:b/>
              <w:bCs/>
              <w:sz w:val="24"/>
              <w:szCs w:val="24"/>
            </w:rPr>
            <w:t>Part 3</w:t>
          </w:r>
          <w:r w:rsidR="00EC31C4" w:rsidRPr="00D97A9F">
            <w:rPr>
              <w:rFonts w:ascii="Arial" w:hAnsi="Arial" w:cs="Arial"/>
              <w:b/>
              <w:bCs/>
              <w:sz w:val="24"/>
              <w:szCs w:val="24"/>
            </w:rPr>
            <w:t xml:space="preserve"> – Details of arrangements for independent advice or representation </w:t>
          </w:r>
          <w:r w:rsidR="00C411AF" w:rsidRPr="00D97A9F">
            <w:rPr>
              <w:rFonts w:ascii="Arial" w:hAnsi="Arial" w:cs="Arial"/>
              <w:b/>
              <w:bCs/>
              <w:sz w:val="24"/>
              <w:szCs w:val="24"/>
            </w:rPr>
            <w:t xml:space="preserve">referred to in section 190 of the Act </w:t>
          </w:r>
          <w:r w:rsidR="00EC31C4" w:rsidRPr="00D97A9F">
            <w:rPr>
              <w:rFonts w:ascii="Arial" w:hAnsi="Arial" w:cs="Arial"/>
              <w:b/>
              <w:bCs/>
              <w:sz w:val="24"/>
              <w:szCs w:val="24"/>
            </w:rPr>
            <w:t xml:space="preserve">(if not a unanimous owner-initiated </w:t>
          </w:r>
          <w:r w:rsidR="00C411AF" w:rsidRPr="00D97A9F">
            <w:rPr>
              <w:rFonts w:ascii="Arial" w:hAnsi="Arial" w:cs="Arial"/>
              <w:b/>
              <w:bCs/>
              <w:sz w:val="24"/>
              <w:szCs w:val="24"/>
            </w:rPr>
            <w:t xml:space="preserve">termination </w:t>
          </w:r>
          <w:r w:rsidR="00EC31C4" w:rsidRPr="00D97A9F">
            <w:rPr>
              <w:rFonts w:ascii="Arial" w:hAnsi="Arial" w:cs="Arial"/>
              <w:b/>
              <w:bCs/>
              <w:sz w:val="24"/>
              <w:szCs w:val="24"/>
            </w:rPr>
            <w:t>proposal)</w:t>
          </w:r>
        </w:p>
      </w:sdtContent>
    </w:sdt>
    <w:tbl>
      <w:tblPr>
        <w:tblStyle w:val="TableGrid"/>
        <w:tblW w:w="0" w:type="auto"/>
        <w:tblLook w:val="04A0" w:firstRow="1" w:lastRow="0" w:firstColumn="1" w:lastColumn="0" w:noHBand="0" w:noVBand="1"/>
      </w:tblPr>
      <w:tblGrid>
        <w:gridCol w:w="9628"/>
      </w:tblGrid>
      <w:tr w:rsidR="00123B6D" w:rsidRPr="00D97A9F" w14:paraId="1136E627" w14:textId="77777777" w:rsidTr="00123B6D">
        <w:tc>
          <w:tcPr>
            <w:tcW w:w="9628" w:type="dxa"/>
          </w:tcPr>
          <w:sdt>
            <w:sdtPr>
              <w:rPr>
                <w:rFonts w:ascii="Arial" w:hAnsi="Arial" w:cs="Arial"/>
              </w:rPr>
              <w:id w:val="-724068602"/>
              <w:lock w:val="contentLocked"/>
              <w:placeholder>
                <w:docPart w:val="DefaultPlaceholder_-1854013440"/>
              </w:placeholder>
              <w:group/>
            </w:sdtPr>
            <w:sdtContent>
              <w:p w14:paraId="5983488F" w14:textId="0271FFB9" w:rsidR="00123B6D" w:rsidRPr="00D97A9F" w:rsidRDefault="00123B6D" w:rsidP="00A573A4">
                <w:pPr>
                  <w:rPr>
                    <w:rFonts w:ascii="Arial" w:hAnsi="Arial" w:cs="Arial"/>
                  </w:rPr>
                </w:pPr>
                <w:r w:rsidRPr="00D97A9F">
                  <w:rPr>
                    <w:rFonts w:ascii="Arial" w:hAnsi="Arial" w:cs="Arial"/>
                  </w:rPr>
                  <w:t>[</w:t>
                </w:r>
                <w:r w:rsidR="00B42ABE" w:rsidRPr="00D97A9F">
                  <w:rPr>
                    <w:rFonts w:ascii="Arial" w:hAnsi="Arial" w:cs="Arial"/>
                  </w:rPr>
                  <w:t>including but not limited to</w:t>
                </w:r>
                <w:r w:rsidR="00C411AF" w:rsidRPr="00D97A9F">
                  <w:rPr>
                    <w:rFonts w:ascii="Arial" w:hAnsi="Arial" w:cs="Arial"/>
                  </w:rPr>
                  <w:t xml:space="preserve"> details</w:t>
                </w:r>
                <w:r w:rsidR="00EE6776" w:rsidRPr="00D97A9F">
                  <w:rPr>
                    <w:rFonts w:ascii="Arial" w:hAnsi="Arial" w:cs="Arial"/>
                  </w:rPr>
                  <w:t xml:space="preserve"> required by </w:t>
                </w:r>
                <w:r w:rsidR="00C411AF" w:rsidRPr="00D97A9F">
                  <w:rPr>
                    <w:rFonts w:ascii="Arial" w:hAnsi="Arial" w:cs="Arial"/>
                  </w:rPr>
                  <w:t>R</w:t>
                </w:r>
                <w:r w:rsidR="00EE6776" w:rsidRPr="00D97A9F">
                  <w:rPr>
                    <w:rFonts w:ascii="Arial" w:hAnsi="Arial" w:cs="Arial"/>
                  </w:rPr>
                  <w:t>egulation 108(1)</w:t>
                </w:r>
                <w:r w:rsidRPr="00D97A9F">
                  <w:rPr>
                    <w:rFonts w:ascii="Arial" w:hAnsi="Arial" w:cs="Arial"/>
                  </w:rPr>
                  <w:t>]</w:t>
                </w:r>
              </w:p>
            </w:sdtContent>
          </w:sdt>
          <w:p w14:paraId="7970008A" w14:textId="3EACF38B" w:rsidR="00123B6D" w:rsidRPr="00D97A9F" w:rsidRDefault="00000000" w:rsidP="00A573A4">
            <w:pPr>
              <w:rPr>
                <w:rFonts w:ascii="Arial" w:hAnsi="Arial" w:cs="Arial"/>
              </w:rPr>
            </w:pPr>
            <w:sdt>
              <w:sdtPr>
                <w:rPr>
                  <w:rStyle w:val="BUparagraphsChar"/>
                  <w:rFonts w:cs="Arial"/>
                </w:rPr>
                <w:id w:val="891614725"/>
                <w:placeholder>
                  <w:docPart w:val="4DAF209145DE4B30AF765D6898E73B98"/>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7B3477C9" w14:textId="7A69D605" w:rsidR="00123B6D" w:rsidRPr="00D97A9F" w:rsidRDefault="00123B6D" w:rsidP="00A573A4">
            <w:pPr>
              <w:rPr>
                <w:rFonts w:ascii="Arial" w:hAnsi="Arial" w:cs="Arial"/>
              </w:rPr>
            </w:pPr>
          </w:p>
          <w:p w14:paraId="49446E95" w14:textId="77777777" w:rsidR="00FB3D85" w:rsidRPr="00D97A9F" w:rsidRDefault="00FB3D85" w:rsidP="00A573A4">
            <w:pPr>
              <w:rPr>
                <w:rFonts w:ascii="Arial" w:hAnsi="Arial" w:cs="Arial"/>
              </w:rPr>
            </w:pPr>
          </w:p>
          <w:p w14:paraId="713D26B5" w14:textId="77777777" w:rsidR="00DB6BDB" w:rsidRPr="00D97A9F" w:rsidRDefault="00DB6BDB" w:rsidP="00A573A4">
            <w:pPr>
              <w:rPr>
                <w:rFonts w:ascii="Arial" w:hAnsi="Arial" w:cs="Arial"/>
              </w:rPr>
            </w:pPr>
          </w:p>
          <w:p w14:paraId="4B70F303" w14:textId="77777777" w:rsidR="00123B6D" w:rsidRPr="00D97A9F" w:rsidRDefault="00123B6D" w:rsidP="00A573A4">
            <w:pPr>
              <w:rPr>
                <w:rFonts w:ascii="Arial" w:hAnsi="Arial" w:cs="Arial"/>
              </w:rPr>
            </w:pPr>
          </w:p>
          <w:p w14:paraId="56A19DFD" w14:textId="45C9027B" w:rsidR="00123B6D" w:rsidRPr="00D97A9F" w:rsidRDefault="00123B6D" w:rsidP="00A573A4">
            <w:pPr>
              <w:rPr>
                <w:rFonts w:ascii="Arial" w:hAnsi="Arial" w:cs="Arial"/>
              </w:rPr>
            </w:pPr>
          </w:p>
        </w:tc>
      </w:tr>
    </w:tbl>
    <w:p w14:paraId="0C595C00"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sz w:val="24"/>
          <w:szCs w:val="24"/>
        </w:rPr>
        <w:id w:val="-730384691"/>
        <w:lock w:val="contentLocked"/>
        <w:placeholder>
          <w:docPart w:val="DefaultPlaceholder_-1854013440"/>
        </w:placeholder>
        <w:group/>
      </w:sdtPr>
      <w:sdtContent>
        <w:p w14:paraId="0772B2B0" w14:textId="4C01558E" w:rsidR="00A573A4" w:rsidRPr="00D97A9F" w:rsidRDefault="00A573A4" w:rsidP="00A573A4">
          <w:pPr>
            <w:spacing w:after="0" w:line="240" w:lineRule="auto"/>
            <w:rPr>
              <w:rFonts w:ascii="Arial" w:hAnsi="Arial" w:cs="Arial"/>
              <w:b/>
              <w:bCs/>
              <w:sz w:val="24"/>
              <w:szCs w:val="24"/>
            </w:rPr>
          </w:pPr>
          <w:r w:rsidRPr="00D97A9F">
            <w:rPr>
              <w:rFonts w:ascii="Arial" w:hAnsi="Arial" w:cs="Arial"/>
              <w:b/>
              <w:bCs/>
              <w:sz w:val="24"/>
              <w:szCs w:val="24"/>
            </w:rPr>
            <w:t>Part 4</w:t>
          </w:r>
          <w:r w:rsidR="00F51ABA" w:rsidRPr="00D97A9F">
            <w:rPr>
              <w:rFonts w:ascii="Arial" w:hAnsi="Arial" w:cs="Arial"/>
              <w:b/>
              <w:bCs/>
              <w:sz w:val="24"/>
              <w:szCs w:val="24"/>
            </w:rPr>
            <w:t xml:space="preserve"> – Additional information included by Proponent</w:t>
          </w:r>
        </w:p>
      </w:sdtContent>
    </w:sdt>
    <w:tbl>
      <w:tblPr>
        <w:tblStyle w:val="TableGrid"/>
        <w:tblW w:w="0" w:type="auto"/>
        <w:tblLook w:val="04A0" w:firstRow="1" w:lastRow="0" w:firstColumn="1" w:lastColumn="0" w:noHBand="0" w:noVBand="1"/>
      </w:tblPr>
      <w:tblGrid>
        <w:gridCol w:w="9628"/>
      </w:tblGrid>
      <w:tr w:rsidR="00DB6BDB" w:rsidRPr="00D97A9F" w14:paraId="45CC2CA9" w14:textId="77777777" w:rsidTr="00DB6BDB">
        <w:tc>
          <w:tcPr>
            <w:tcW w:w="9628" w:type="dxa"/>
          </w:tcPr>
          <w:p w14:paraId="061BECF3" w14:textId="71AD2DA2" w:rsidR="00BF2937" w:rsidRPr="00D97A9F" w:rsidRDefault="00000000" w:rsidP="00A573A4">
            <w:pPr>
              <w:rPr>
                <w:rFonts w:ascii="Arial" w:hAnsi="Arial" w:cs="Arial"/>
              </w:rPr>
            </w:pPr>
            <w:sdt>
              <w:sdtPr>
                <w:rPr>
                  <w:rStyle w:val="BUparagraphsChar"/>
                  <w:rFonts w:cs="Arial"/>
                </w:rPr>
                <w:id w:val="-1532097301"/>
                <w:placeholder>
                  <w:docPart w:val="37C0B6D8775547C7AC34B94395859394"/>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1BC4F468" w14:textId="6DE0FBF1" w:rsidR="00D66559" w:rsidRPr="00D97A9F" w:rsidRDefault="00D66559" w:rsidP="00A573A4">
            <w:pPr>
              <w:rPr>
                <w:rFonts w:ascii="Arial" w:hAnsi="Arial" w:cs="Arial"/>
              </w:rPr>
            </w:pPr>
          </w:p>
          <w:p w14:paraId="6B2E354C" w14:textId="77777777" w:rsidR="00D66559" w:rsidRPr="00D97A9F" w:rsidRDefault="00D66559" w:rsidP="00A573A4">
            <w:pPr>
              <w:rPr>
                <w:rFonts w:ascii="Arial" w:hAnsi="Arial" w:cs="Arial"/>
              </w:rPr>
            </w:pPr>
          </w:p>
          <w:p w14:paraId="051305A5" w14:textId="2C78CBA3" w:rsidR="00DB6BDB" w:rsidRPr="00D97A9F" w:rsidRDefault="00DB6BDB" w:rsidP="00A573A4">
            <w:pPr>
              <w:rPr>
                <w:rFonts w:ascii="Arial" w:hAnsi="Arial" w:cs="Arial"/>
              </w:rPr>
            </w:pPr>
          </w:p>
        </w:tc>
      </w:tr>
    </w:tbl>
    <w:p w14:paraId="21C20D37"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sz w:val="24"/>
          <w:szCs w:val="24"/>
        </w:rPr>
        <w:id w:val="1513411876"/>
        <w:lock w:val="contentLocked"/>
        <w:placeholder>
          <w:docPart w:val="DefaultPlaceholder_-1854013440"/>
        </w:placeholder>
        <w:group/>
      </w:sdtPr>
      <w:sdtContent>
        <w:p w14:paraId="30F516BF" w14:textId="1F26C32E" w:rsidR="00A573A4" w:rsidRPr="00D97A9F" w:rsidRDefault="00A573A4" w:rsidP="00A573A4">
          <w:pPr>
            <w:spacing w:after="0" w:line="240" w:lineRule="auto"/>
            <w:rPr>
              <w:rFonts w:ascii="Arial" w:hAnsi="Arial" w:cs="Arial"/>
              <w:b/>
              <w:bCs/>
              <w:sz w:val="24"/>
              <w:szCs w:val="24"/>
            </w:rPr>
          </w:pPr>
          <w:r w:rsidRPr="00D97A9F">
            <w:rPr>
              <w:rFonts w:ascii="Arial" w:hAnsi="Arial" w:cs="Arial"/>
              <w:b/>
              <w:bCs/>
              <w:sz w:val="24"/>
              <w:szCs w:val="24"/>
            </w:rPr>
            <w:t>Part 5 –</w:t>
          </w:r>
          <w:r w:rsidR="00594711" w:rsidRPr="00D97A9F">
            <w:rPr>
              <w:rFonts w:ascii="Arial" w:hAnsi="Arial" w:cs="Arial"/>
              <w:b/>
              <w:bCs/>
              <w:sz w:val="24"/>
              <w:szCs w:val="24"/>
            </w:rPr>
            <w:t xml:space="preserve"> </w:t>
          </w:r>
          <w:r w:rsidR="00B92CD8" w:rsidRPr="00D97A9F">
            <w:rPr>
              <w:rFonts w:ascii="Arial" w:hAnsi="Arial" w:cs="Arial"/>
              <w:b/>
              <w:bCs/>
              <w:sz w:val="24"/>
              <w:szCs w:val="24"/>
            </w:rPr>
            <w:t xml:space="preserve">Unanimous owner-initiated </w:t>
          </w:r>
          <w:r w:rsidR="00C03482" w:rsidRPr="00D97A9F">
            <w:rPr>
              <w:rFonts w:ascii="Arial" w:hAnsi="Arial" w:cs="Arial"/>
              <w:b/>
              <w:bCs/>
              <w:sz w:val="24"/>
              <w:szCs w:val="24"/>
            </w:rPr>
            <w:t xml:space="preserve">termination </w:t>
          </w:r>
          <w:r w:rsidR="00B92CD8" w:rsidRPr="00D97A9F">
            <w:rPr>
              <w:rFonts w:ascii="Arial" w:hAnsi="Arial" w:cs="Arial"/>
              <w:b/>
              <w:bCs/>
              <w:sz w:val="24"/>
              <w:szCs w:val="24"/>
            </w:rPr>
            <w:t>proposal</w:t>
          </w:r>
        </w:p>
      </w:sdtContent>
    </w:sdt>
    <w:tbl>
      <w:tblPr>
        <w:tblStyle w:val="TableGrid"/>
        <w:tblW w:w="0" w:type="auto"/>
        <w:tblLook w:val="04A0" w:firstRow="1" w:lastRow="0" w:firstColumn="1" w:lastColumn="0" w:noHBand="0" w:noVBand="1"/>
      </w:tblPr>
      <w:tblGrid>
        <w:gridCol w:w="9628"/>
      </w:tblGrid>
      <w:tr w:rsidR="005C7ECE" w:rsidRPr="00D97A9F" w14:paraId="7BBD7B5D" w14:textId="77777777" w:rsidTr="00E43EAD">
        <w:tc>
          <w:tcPr>
            <w:tcW w:w="9628" w:type="dxa"/>
          </w:tcPr>
          <w:sdt>
            <w:sdtPr>
              <w:rPr>
                <w:rFonts w:ascii="Arial" w:hAnsi="Arial" w:cs="Arial"/>
              </w:rPr>
              <w:id w:val="298353607"/>
              <w:lock w:val="contentLocked"/>
              <w:placeholder>
                <w:docPart w:val="DefaultPlaceholder_-1854013440"/>
              </w:placeholder>
              <w:group/>
            </w:sdtPr>
            <w:sdtContent>
              <w:p w14:paraId="3B20CF99" w14:textId="3D267F0A" w:rsidR="00B42ABE" w:rsidRPr="00D97A9F" w:rsidRDefault="00B42ABE" w:rsidP="00A573A4">
                <w:pPr>
                  <w:rPr>
                    <w:rFonts w:ascii="Arial" w:hAnsi="Arial" w:cs="Arial"/>
                  </w:rPr>
                </w:pPr>
                <w:r w:rsidRPr="00D97A9F">
                  <w:rPr>
                    <w:rFonts w:ascii="Arial" w:hAnsi="Arial" w:cs="Arial"/>
                  </w:rPr>
                  <w:t xml:space="preserve">On </w:t>
                </w:r>
                <w:r w:rsidR="003D2E69" w:rsidRPr="00D97A9F">
                  <w:rPr>
                    <w:rFonts w:ascii="Arial" w:hAnsi="Arial" w:cs="Arial"/>
                  </w:rPr>
                  <w:t xml:space="preserve">[insert date] </w:t>
                </w:r>
                <w:r w:rsidRPr="00D97A9F">
                  <w:rPr>
                    <w:rFonts w:ascii="Arial" w:hAnsi="Arial" w:cs="Arial"/>
                  </w:rPr>
                  <w:t>the strata company passed a unanimous resolution permitting the proponent to submit a termination proposal as a unanimous owner-initiated termination proposal</w:t>
                </w:r>
                <w:r w:rsidR="003D2E69" w:rsidRPr="00D97A9F">
                  <w:rPr>
                    <w:rFonts w:ascii="Arial" w:hAnsi="Arial" w:cs="Arial"/>
                  </w:rPr>
                  <w:t>.</w:t>
                </w:r>
              </w:p>
              <w:p w14:paraId="5F18FD70" w14:textId="77777777" w:rsidR="00B42ABE" w:rsidRPr="00D97A9F" w:rsidRDefault="00B42ABE" w:rsidP="00A573A4">
                <w:pPr>
                  <w:rPr>
                    <w:rFonts w:ascii="Arial" w:hAnsi="Arial" w:cs="Arial"/>
                  </w:rPr>
                </w:pPr>
              </w:p>
              <w:p w14:paraId="1CB458E3" w14:textId="00FCE0A1" w:rsidR="005C7ECE" w:rsidRPr="00D97A9F" w:rsidRDefault="009F0603" w:rsidP="00A573A4">
                <w:pPr>
                  <w:rPr>
                    <w:rFonts w:ascii="Arial" w:hAnsi="Arial" w:cs="Arial"/>
                  </w:rPr>
                </w:pPr>
                <w:r w:rsidRPr="00D97A9F">
                  <w:rPr>
                    <w:rFonts w:ascii="Arial" w:hAnsi="Arial" w:cs="Arial"/>
                  </w:rPr>
                  <w:t>The proponent submits t</w:t>
                </w:r>
                <w:r w:rsidR="00D94A9E" w:rsidRPr="00D97A9F">
                  <w:rPr>
                    <w:rFonts w:ascii="Arial" w:hAnsi="Arial" w:cs="Arial"/>
                  </w:rPr>
                  <w:t xml:space="preserve">his unanimous owner-initiated </w:t>
                </w:r>
                <w:r w:rsidRPr="00D97A9F">
                  <w:rPr>
                    <w:rFonts w:ascii="Arial" w:hAnsi="Arial" w:cs="Arial"/>
                  </w:rPr>
                  <w:t xml:space="preserve">Outline </w:t>
                </w:r>
                <w:r w:rsidR="00D94A9E" w:rsidRPr="00D97A9F">
                  <w:rPr>
                    <w:rFonts w:ascii="Arial" w:hAnsi="Arial" w:cs="Arial"/>
                  </w:rPr>
                  <w:t xml:space="preserve">termination </w:t>
                </w:r>
                <w:r w:rsidR="007E0EC5" w:rsidRPr="00D97A9F">
                  <w:rPr>
                    <w:rFonts w:ascii="Arial" w:hAnsi="Arial" w:cs="Arial"/>
                  </w:rPr>
                  <w:t xml:space="preserve">proposal conditional on it having the unanimous </w:t>
                </w:r>
                <w:r w:rsidR="00656CEA" w:rsidRPr="00D97A9F">
                  <w:rPr>
                    <w:rFonts w:ascii="Arial" w:hAnsi="Arial" w:cs="Arial"/>
                  </w:rPr>
                  <w:t>support of owners of lots in the strata titles scheme.</w:t>
                </w:r>
              </w:p>
              <w:p w14:paraId="64AD8319" w14:textId="77777777" w:rsidR="00C65E86" w:rsidRPr="00D97A9F" w:rsidRDefault="00C65E86" w:rsidP="00A573A4">
                <w:pPr>
                  <w:rPr>
                    <w:rFonts w:ascii="Arial" w:hAnsi="Arial" w:cs="Arial"/>
                  </w:rPr>
                </w:pPr>
              </w:p>
              <w:p w14:paraId="642E717A" w14:textId="18A99785" w:rsidR="00656CEA" w:rsidRPr="00D97A9F" w:rsidRDefault="008C6491" w:rsidP="00656CEA">
                <w:pPr>
                  <w:pStyle w:val="ListParagraph"/>
                  <w:numPr>
                    <w:ilvl w:val="0"/>
                    <w:numId w:val="32"/>
                  </w:numPr>
                  <w:rPr>
                    <w:rFonts w:ascii="Arial" w:hAnsi="Arial" w:cs="Arial"/>
                  </w:rPr>
                </w:pPr>
                <w:r w:rsidRPr="00D97A9F">
                  <w:rPr>
                    <w:rFonts w:ascii="Arial" w:hAnsi="Arial" w:cs="Arial"/>
                  </w:rPr>
                  <w:t>Insert e</w:t>
                </w:r>
                <w:r w:rsidR="00C03482" w:rsidRPr="00D97A9F">
                  <w:rPr>
                    <w:rFonts w:ascii="Arial" w:hAnsi="Arial" w:cs="Arial"/>
                  </w:rPr>
                  <w:t>xplanation of</w:t>
                </w:r>
                <w:r w:rsidR="00656CEA" w:rsidRPr="00D97A9F">
                  <w:rPr>
                    <w:rFonts w:ascii="Arial" w:hAnsi="Arial" w:cs="Arial"/>
                  </w:rPr>
                  <w:t xml:space="preserve"> unanimous support</w:t>
                </w:r>
                <w:r w:rsidR="00A463F9" w:rsidRPr="00D97A9F">
                  <w:rPr>
                    <w:rStyle w:val="FootnoteReference"/>
                    <w:rFonts w:ascii="Arial" w:hAnsi="Arial" w:cs="Arial"/>
                  </w:rPr>
                  <w:footnoteReference w:id="4"/>
                </w:r>
                <w:r w:rsidR="00656CEA" w:rsidRPr="00D97A9F">
                  <w:rPr>
                    <w:rFonts w:ascii="Arial" w:hAnsi="Arial" w:cs="Arial"/>
                  </w:rPr>
                  <w:t>.</w:t>
                </w:r>
              </w:p>
            </w:sdtContent>
          </w:sdt>
          <w:p w14:paraId="0160567A" w14:textId="146B63CB" w:rsidR="00991647" w:rsidRPr="00D97A9F" w:rsidRDefault="00000000" w:rsidP="00991647">
            <w:pPr>
              <w:rPr>
                <w:rFonts w:ascii="Arial" w:hAnsi="Arial" w:cs="Arial"/>
              </w:rPr>
            </w:pPr>
            <w:sdt>
              <w:sdtPr>
                <w:rPr>
                  <w:rStyle w:val="BUparagraphsChar"/>
                  <w:rFonts w:cs="Arial"/>
                </w:rPr>
                <w:id w:val="529921932"/>
                <w:placeholder>
                  <w:docPart w:val="390CD16F09924A5CAF70BA7A8368AFCD"/>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74E00B68" w14:textId="77777777" w:rsidR="002A2C47" w:rsidRPr="00D97A9F" w:rsidRDefault="002A2C47" w:rsidP="00991647">
            <w:pPr>
              <w:rPr>
                <w:rFonts w:ascii="Arial" w:hAnsi="Arial" w:cs="Arial"/>
              </w:rPr>
            </w:pPr>
          </w:p>
          <w:p w14:paraId="50569EBF" w14:textId="77777777" w:rsidR="00991647" w:rsidRPr="00D97A9F" w:rsidRDefault="00991647">
            <w:pPr>
              <w:rPr>
                <w:rFonts w:ascii="Arial" w:hAnsi="Arial" w:cs="Arial"/>
              </w:rPr>
            </w:pPr>
          </w:p>
          <w:sdt>
            <w:sdtPr>
              <w:rPr>
                <w:rFonts w:ascii="Arial" w:hAnsi="Arial" w:cs="Arial"/>
              </w:rPr>
              <w:id w:val="758177726"/>
              <w:lock w:val="contentLocked"/>
              <w:placeholder>
                <w:docPart w:val="DefaultPlaceholder_-1854013440"/>
              </w:placeholder>
              <w:group/>
            </w:sdtPr>
            <w:sdtContent>
              <w:p w14:paraId="261609A4" w14:textId="56AF1A7F" w:rsidR="00656CEA" w:rsidRPr="00D97A9F" w:rsidRDefault="008C6491" w:rsidP="00656CEA">
                <w:pPr>
                  <w:pStyle w:val="ListParagraph"/>
                  <w:numPr>
                    <w:ilvl w:val="0"/>
                    <w:numId w:val="32"/>
                  </w:numPr>
                  <w:rPr>
                    <w:rFonts w:ascii="Arial" w:hAnsi="Arial" w:cs="Arial"/>
                  </w:rPr>
                </w:pPr>
                <w:r w:rsidRPr="00D97A9F">
                  <w:rPr>
                    <w:rFonts w:ascii="Arial" w:hAnsi="Arial" w:cs="Arial"/>
                  </w:rPr>
                  <w:t>Insert d</w:t>
                </w:r>
                <w:r w:rsidR="002569E1" w:rsidRPr="00D97A9F">
                  <w:rPr>
                    <w:rFonts w:ascii="Arial" w:hAnsi="Arial" w:cs="Arial"/>
                  </w:rPr>
                  <w:t>etails of proposed arrangements for independent advice or representation.</w:t>
                </w:r>
              </w:p>
              <w:p w14:paraId="65F2818E" w14:textId="5BAEA9A6" w:rsidR="00991647" w:rsidRPr="00D97A9F" w:rsidRDefault="00636774" w:rsidP="00991647">
                <w:pPr>
                  <w:rPr>
                    <w:rFonts w:ascii="Arial" w:hAnsi="Arial" w:cs="Arial"/>
                  </w:rPr>
                </w:pPr>
                <w:r w:rsidRPr="00D97A9F">
                  <w:rPr>
                    <w:rFonts w:ascii="Arial" w:hAnsi="Arial" w:cs="Arial"/>
                  </w:rPr>
                  <w:t>[</w:t>
                </w:r>
                <w:r w:rsidR="00DA0FD9" w:rsidRPr="00D97A9F">
                  <w:rPr>
                    <w:rFonts w:ascii="Arial" w:hAnsi="Arial" w:cs="Arial"/>
                  </w:rPr>
                  <w:t>See</w:t>
                </w:r>
                <w:r w:rsidRPr="00D97A9F">
                  <w:rPr>
                    <w:rFonts w:ascii="Arial" w:hAnsi="Arial" w:cs="Arial"/>
                  </w:rPr>
                  <w:t xml:space="preserve"> requirements in </w:t>
                </w:r>
                <w:r w:rsidR="001C6596" w:rsidRPr="00D97A9F">
                  <w:rPr>
                    <w:rFonts w:ascii="Arial" w:hAnsi="Arial" w:cs="Arial"/>
                  </w:rPr>
                  <w:t>R</w:t>
                </w:r>
                <w:r w:rsidRPr="00D97A9F">
                  <w:rPr>
                    <w:rFonts w:ascii="Arial" w:hAnsi="Arial" w:cs="Arial"/>
                  </w:rPr>
                  <w:t>egulation 155(3)]</w:t>
                </w:r>
              </w:p>
            </w:sdtContent>
          </w:sdt>
          <w:p w14:paraId="5925FA42" w14:textId="49D28FA8" w:rsidR="00991647" w:rsidRPr="00D97A9F" w:rsidRDefault="00000000" w:rsidP="00991647">
            <w:pPr>
              <w:rPr>
                <w:rFonts w:ascii="Arial" w:hAnsi="Arial" w:cs="Arial"/>
              </w:rPr>
            </w:pPr>
            <w:sdt>
              <w:sdtPr>
                <w:rPr>
                  <w:rStyle w:val="BUparagraphsChar"/>
                  <w:rFonts w:cs="Arial"/>
                </w:rPr>
                <w:id w:val="146862820"/>
                <w:placeholder>
                  <w:docPart w:val="4002B9B9ECBD497792C7B27FAE0860C8"/>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07459849" w14:textId="77777777" w:rsidR="002A2C47" w:rsidRPr="00D97A9F" w:rsidRDefault="002A2C47" w:rsidP="00991647">
            <w:pPr>
              <w:rPr>
                <w:rFonts w:ascii="Arial" w:hAnsi="Arial" w:cs="Arial"/>
              </w:rPr>
            </w:pPr>
          </w:p>
          <w:p w14:paraId="28EB4276" w14:textId="77777777" w:rsidR="00991647" w:rsidRPr="00D97A9F" w:rsidRDefault="00991647" w:rsidP="00325BC1">
            <w:pPr>
              <w:rPr>
                <w:rFonts w:ascii="Arial" w:hAnsi="Arial" w:cs="Arial"/>
              </w:rPr>
            </w:pPr>
          </w:p>
          <w:sdt>
            <w:sdtPr>
              <w:rPr>
                <w:rFonts w:ascii="Arial" w:hAnsi="Arial" w:cs="Arial"/>
              </w:rPr>
              <w:id w:val="2139375610"/>
              <w:lock w:val="contentLocked"/>
              <w:placeholder>
                <w:docPart w:val="DefaultPlaceholder_-1854013440"/>
              </w:placeholder>
              <w:group/>
            </w:sdtPr>
            <w:sdtContent>
              <w:p w14:paraId="311740A1" w14:textId="2F00762E" w:rsidR="00991647" w:rsidRPr="00D97A9F" w:rsidRDefault="00636774" w:rsidP="00656CEA">
                <w:pPr>
                  <w:pStyle w:val="ListParagraph"/>
                  <w:numPr>
                    <w:ilvl w:val="0"/>
                    <w:numId w:val="32"/>
                  </w:numPr>
                  <w:rPr>
                    <w:rFonts w:ascii="Arial" w:hAnsi="Arial" w:cs="Arial"/>
                  </w:rPr>
                </w:pPr>
                <w:r w:rsidRPr="00D97A9F">
                  <w:rPr>
                    <w:rFonts w:ascii="Arial" w:hAnsi="Arial" w:cs="Arial"/>
                  </w:rPr>
                  <w:t xml:space="preserve">Insert declarations required in </w:t>
                </w:r>
                <w:r w:rsidR="001C6596" w:rsidRPr="00D97A9F">
                  <w:rPr>
                    <w:rFonts w:ascii="Arial" w:hAnsi="Arial" w:cs="Arial"/>
                  </w:rPr>
                  <w:t>R</w:t>
                </w:r>
                <w:r w:rsidRPr="00D97A9F">
                  <w:rPr>
                    <w:rFonts w:ascii="Arial" w:hAnsi="Arial" w:cs="Arial"/>
                  </w:rPr>
                  <w:t>egulation 155(2)(a) and (b).</w:t>
                </w:r>
              </w:p>
            </w:sdtContent>
          </w:sdt>
          <w:p w14:paraId="361471E5" w14:textId="0BF398D4" w:rsidR="002A2C47" w:rsidRPr="00D97A9F" w:rsidRDefault="00000000" w:rsidP="002A2C47">
            <w:pPr>
              <w:rPr>
                <w:rFonts w:ascii="Arial" w:hAnsi="Arial" w:cs="Arial"/>
              </w:rPr>
            </w:pPr>
            <w:sdt>
              <w:sdtPr>
                <w:rPr>
                  <w:rStyle w:val="BUparagraphsChar"/>
                  <w:rFonts w:cs="Arial"/>
                </w:rPr>
                <w:id w:val="890243292"/>
                <w:placeholder>
                  <w:docPart w:val="AF022B5708004748955D6776EBBF531C"/>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67A10E18" w14:textId="28A6A45C" w:rsidR="002A2C47" w:rsidRPr="00D97A9F" w:rsidRDefault="002A2C47" w:rsidP="002A2C47">
            <w:pPr>
              <w:rPr>
                <w:rFonts w:ascii="Arial" w:hAnsi="Arial" w:cs="Arial"/>
              </w:rPr>
            </w:pPr>
          </w:p>
          <w:p w14:paraId="1BFC17A5" w14:textId="3123CD97" w:rsidR="002A2C47" w:rsidRPr="00D97A9F" w:rsidRDefault="002A2C47" w:rsidP="002A2C47">
            <w:pPr>
              <w:rPr>
                <w:rFonts w:ascii="Arial" w:hAnsi="Arial" w:cs="Arial"/>
              </w:rPr>
            </w:pPr>
          </w:p>
          <w:p w14:paraId="4592D99F" w14:textId="77777777" w:rsidR="002A2C47" w:rsidRPr="00D97A9F" w:rsidRDefault="002A2C47" w:rsidP="00325BC1">
            <w:pPr>
              <w:rPr>
                <w:rFonts w:ascii="Arial" w:hAnsi="Arial" w:cs="Arial"/>
              </w:rPr>
            </w:pPr>
          </w:p>
          <w:sdt>
            <w:sdtPr>
              <w:rPr>
                <w:rFonts w:ascii="Arial" w:hAnsi="Arial" w:cs="Arial"/>
              </w:rPr>
              <w:id w:val="2080790696"/>
              <w:lock w:val="contentLocked"/>
              <w:placeholder>
                <w:docPart w:val="DefaultPlaceholder_-1854013440"/>
              </w:placeholder>
              <w:group/>
            </w:sdtPr>
            <w:sdtContent>
              <w:p w14:paraId="4EC74C8D" w14:textId="665AA1F2" w:rsidR="002A2C47" w:rsidRPr="00D97A9F" w:rsidRDefault="001C6596" w:rsidP="00325BC1">
                <w:pPr>
                  <w:pStyle w:val="ListParagraph"/>
                  <w:numPr>
                    <w:ilvl w:val="0"/>
                    <w:numId w:val="32"/>
                  </w:numPr>
                  <w:rPr>
                    <w:rFonts w:ascii="Arial" w:hAnsi="Arial" w:cs="Arial"/>
                  </w:rPr>
                </w:pPr>
                <w:r w:rsidRPr="00D97A9F">
                  <w:rPr>
                    <w:rFonts w:ascii="Arial" w:hAnsi="Arial" w:cs="Arial"/>
                  </w:rPr>
                  <w:t>Insert e</w:t>
                </w:r>
                <w:r w:rsidR="002A2C47" w:rsidRPr="00D97A9F">
                  <w:rPr>
                    <w:rFonts w:ascii="Arial" w:hAnsi="Arial" w:cs="Arial"/>
                  </w:rPr>
                  <w:t xml:space="preserve">xplanation </w:t>
                </w:r>
                <w:r w:rsidRPr="00D97A9F">
                  <w:rPr>
                    <w:rFonts w:ascii="Arial" w:hAnsi="Arial" w:cs="Arial"/>
                  </w:rPr>
                  <w:t>of dissenting owner protections</w:t>
                </w:r>
                <w:r w:rsidRPr="00D97A9F">
                  <w:rPr>
                    <w:rStyle w:val="FootnoteReference"/>
                    <w:rFonts w:ascii="Arial" w:hAnsi="Arial" w:cs="Arial"/>
                  </w:rPr>
                  <w:footnoteReference w:id="5"/>
                </w:r>
                <w:r w:rsidRPr="00D97A9F">
                  <w:rPr>
                    <w:rFonts w:ascii="Arial" w:hAnsi="Arial" w:cs="Arial"/>
                  </w:rPr>
                  <w:t xml:space="preserve"> required in </w:t>
                </w:r>
                <w:r w:rsidR="00C65E86" w:rsidRPr="00D97A9F">
                  <w:rPr>
                    <w:rFonts w:ascii="Arial" w:hAnsi="Arial" w:cs="Arial"/>
                  </w:rPr>
                  <w:t>R</w:t>
                </w:r>
                <w:r w:rsidR="002A2C47" w:rsidRPr="00D97A9F">
                  <w:rPr>
                    <w:rFonts w:ascii="Arial" w:hAnsi="Arial" w:cs="Arial"/>
                  </w:rPr>
                  <w:t>egulation 155(2)(d).</w:t>
                </w:r>
              </w:p>
              <w:p w14:paraId="0CC6E316" w14:textId="0A5B29AE" w:rsidR="00991647" w:rsidRPr="00D97A9F" w:rsidRDefault="009F0603" w:rsidP="00A573A4">
                <w:pPr>
                  <w:rPr>
                    <w:rFonts w:ascii="Arial" w:hAnsi="Arial" w:cs="Arial"/>
                  </w:rPr>
                </w:pPr>
                <w:r w:rsidRPr="00D97A9F">
                  <w:rPr>
                    <w:rFonts w:ascii="Arial" w:hAnsi="Arial" w:cs="Arial"/>
                  </w:rPr>
                  <w:t xml:space="preserve">[Insert approved form of </w:t>
                </w:r>
                <w:hyperlink r:id="rId12" w:tooltip="Download a copy of Annexure B" w:history="1">
                  <w:r w:rsidR="005C4A45" w:rsidRPr="00D97A9F">
                    <w:rPr>
                      <w:rStyle w:val="Hyperlink"/>
                      <w:rFonts w:ascii="Arial" w:hAnsi="Arial" w:cs="Arial"/>
                    </w:rPr>
                    <w:t>Annexure B - matrix of dissenting owner protections</w:t>
                  </w:r>
                </w:hyperlink>
                <w:r w:rsidRPr="00D97A9F">
                  <w:rPr>
                    <w:rFonts w:ascii="Arial" w:hAnsi="Arial" w:cs="Arial"/>
                  </w:rPr>
                  <w:t>]</w:t>
                </w:r>
              </w:p>
            </w:sdtContent>
          </w:sdt>
          <w:p w14:paraId="6C73DAB4" w14:textId="565731D0" w:rsidR="005C7ECE" w:rsidRPr="00D97A9F" w:rsidRDefault="00000000" w:rsidP="00A573A4">
            <w:pPr>
              <w:rPr>
                <w:rFonts w:ascii="Arial" w:hAnsi="Arial" w:cs="Arial"/>
              </w:rPr>
            </w:pPr>
            <w:sdt>
              <w:sdtPr>
                <w:rPr>
                  <w:rStyle w:val="BUparagraphsChar"/>
                  <w:rFonts w:cs="Arial"/>
                </w:rPr>
                <w:id w:val="-491951637"/>
                <w:placeholder>
                  <w:docPart w:val="B4A0AF2518C04C07BAC9AF8C52764D73"/>
                </w:placeholder>
                <w:showingPlcHdr/>
                <w:text w:multiLine="1"/>
              </w:sdtPr>
              <w:sdtContent>
                <w:r w:rsidR="009345B1" w:rsidRPr="00D97A9F">
                  <w:rPr>
                    <w:rStyle w:val="PlaceholderText"/>
                    <w:rFonts w:ascii="Arial" w:hAnsi="Arial" w:cs="Arial"/>
                    <w:color w:val="00B0F0"/>
                    <w:u w:val="single"/>
                  </w:rPr>
                  <w:t>____________________________________</w:t>
                </w:r>
              </w:sdtContent>
            </w:sdt>
          </w:p>
          <w:p w14:paraId="339A1E42" w14:textId="77777777" w:rsidR="005C7ECE" w:rsidRPr="00D97A9F" w:rsidRDefault="005C7ECE" w:rsidP="00A573A4">
            <w:pPr>
              <w:rPr>
                <w:rFonts w:ascii="Arial" w:hAnsi="Arial" w:cs="Arial"/>
              </w:rPr>
            </w:pPr>
          </w:p>
          <w:p w14:paraId="3A878EFC" w14:textId="77777777" w:rsidR="005C7ECE" w:rsidRPr="00D97A9F" w:rsidRDefault="005C7ECE" w:rsidP="00A573A4">
            <w:pPr>
              <w:rPr>
                <w:rFonts w:ascii="Arial" w:hAnsi="Arial" w:cs="Arial"/>
              </w:rPr>
            </w:pPr>
          </w:p>
          <w:p w14:paraId="7D853E8C" w14:textId="77777777" w:rsidR="005C7ECE" w:rsidRPr="00D97A9F" w:rsidRDefault="005C7ECE" w:rsidP="00A573A4">
            <w:pPr>
              <w:rPr>
                <w:rFonts w:ascii="Arial" w:hAnsi="Arial" w:cs="Arial"/>
              </w:rPr>
            </w:pPr>
          </w:p>
        </w:tc>
      </w:tr>
    </w:tbl>
    <w:p w14:paraId="2AF17678" w14:textId="77777777" w:rsidR="00C11B01" w:rsidRPr="00D97A9F" w:rsidRDefault="00C11B01" w:rsidP="00A573A4">
      <w:pPr>
        <w:spacing w:after="0" w:line="240" w:lineRule="auto"/>
        <w:rPr>
          <w:rFonts w:ascii="Arial" w:hAnsi="Arial" w:cs="Arial"/>
        </w:rPr>
      </w:pPr>
    </w:p>
    <w:sdt>
      <w:sdtPr>
        <w:rPr>
          <w:rFonts w:ascii="Arial" w:hAnsi="Arial" w:cs="Arial"/>
          <w:b/>
          <w:bCs/>
          <w:sz w:val="24"/>
          <w:szCs w:val="24"/>
        </w:rPr>
        <w:id w:val="982352496"/>
        <w:lock w:val="contentLocked"/>
        <w:placeholder>
          <w:docPart w:val="DefaultPlaceholder_-1854013440"/>
        </w:placeholder>
        <w:group/>
      </w:sdtPr>
      <w:sdtContent>
        <w:p w14:paraId="092DB78C" w14:textId="6EF08C64" w:rsidR="00123B6D" w:rsidRPr="00D97A9F" w:rsidRDefault="00801743" w:rsidP="00A573A4">
          <w:pPr>
            <w:spacing w:after="0" w:line="240" w:lineRule="auto"/>
            <w:rPr>
              <w:rFonts w:ascii="Arial" w:hAnsi="Arial" w:cs="Arial"/>
              <w:b/>
              <w:bCs/>
              <w:sz w:val="24"/>
              <w:szCs w:val="24"/>
            </w:rPr>
          </w:pPr>
          <w:r w:rsidRPr="00D97A9F">
            <w:rPr>
              <w:rFonts w:ascii="Arial" w:hAnsi="Arial" w:cs="Arial"/>
              <w:b/>
              <w:bCs/>
              <w:sz w:val="24"/>
              <w:szCs w:val="24"/>
            </w:rPr>
            <w:t xml:space="preserve">Part </w:t>
          </w:r>
          <w:r w:rsidR="00F96154" w:rsidRPr="00D97A9F">
            <w:rPr>
              <w:rFonts w:ascii="Arial" w:hAnsi="Arial" w:cs="Arial"/>
              <w:b/>
              <w:bCs/>
              <w:sz w:val="24"/>
              <w:szCs w:val="24"/>
            </w:rPr>
            <w:t>6</w:t>
          </w:r>
          <w:r w:rsidRPr="00D97A9F">
            <w:rPr>
              <w:rFonts w:ascii="Arial" w:hAnsi="Arial" w:cs="Arial"/>
              <w:b/>
              <w:bCs/>
              <w:sz w:val="24"/>
              <w:szCs w:val="24"/>
            </w:rPr>
            <w:t xml:space="preserve"> - Execution</w:t>
          </w:r>
        </w:p>
      </w:sdtContent>
    </w:sdt>
    <w:p w14:paraId="161C8E99" w14:textId="77777777" w:rsidR="00123B6D" w:rsidRPr="00D97A9F" w:rsidRDefault="00123B6D" w:rsidP="00A573A4">
      <w:pPr>
        <w:spacing w:after="0" w:line="240" w:lineRule="auto"/>
        <w:rPr>
          <w:rFonts w:ascii="Arial" w:hAnsi="Arial" w:cs="Arial"/>
        </w:rPr>
      </w:pPr>
    </w:p>
    <w:p w14:paraId="60973927" w14:textId="47A8F767" w:rsidR="00123B6D" w:rsidRPr="00D97A9F" w:rsidRDefault="00000000" w:rsidP="00A573A4">
      <w:pPr>
        <w:tabs>
          <w:tab w:val="left" w:pos="1985"/>
        </w:tabs>
        <w:spacing w:after="0" w:line="240" w:lineRule="auto"/>
        <w:rPr>
          <w:rFonts w:ascii="Arial" w:hAnsi="Arial" w:cs="Arial"/>
        </w:rPr>
      </w:pPr>
      <w:sdt>
        <w:sdtPr>
          <w:rPr>
            <w:rFonts w:ascii="Arial" w:hAnsi="Arial" w:cs="Arial"/>
          </w:rPr>
          <w:id w:val="1884284176"/>
          <w:lock w:val="contentLocked"/>
          <w:placeholder>
            <w:docPart w:val="DefaultPlaceholder_-1854013440"/>
          </w:placeholder>
          <w:group/>
        </w:sdtPr>
        <w:sdtContent>
          <w:r w:rsidR="00123B6D" w:rsidRPr="00D97A9F">
            <w:rPr>
              <w:rFonts w:ascii="Arial" w:hAnsi="Arial" w:cs="Arial"/>
            </w:rPr>
            <w:t>Dated</w:t>
          </w:r>
        </w:sdtContent>
      </w:sdt>
      <w:r w:rsidR="00123B6D" w:rsidRPr="00D97A9F">
        <w:rPr>
          <w:rFonts w:ascii="Arial" w:hAnsi="Arial" w:cs="Arial"/>
        </w:rPr>
        <w:t xml:space="preserve">: </w:t>
      </w:r>
      <w:r w:rsidR="00DB6BDB" w:rsidRPr="00D97A9F">
        <w:rPr>
          <w:rFonts w:ascii="Arial" w:hAnsi="Arial" w:cs="Arial"/>
        </w:rPr>
        <w:t xml:space="preserve"> </w:t>
      </w:r>
      <w:bookmarkStart w:id="2" w:name="_Hlk38358794"/>
      <w:sdt>
        <w:sdtPr>
          <w:rPr>
            <w:rStyle w:val="BUparagraphsChar"/>
            <w:rFonts w:cs="Arial"/>
          </w:rPr>
          <w:alias w:val="Type or select date from dropdown"/>
          <w:tag w:val="Type or select date from dropdown"/>
          <w:id w:val="-253201506"/>
          <w:placeholder>
            <w:docPart w:val="8D269C4738A949E5A53BE1BD396480BF"/>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55368" w:rsidRPr="00D97A9F">
            <w:rPr>
              <w:rStyle w:val="PlaceholderText"/>
              <w:rFonts w:ascii="Arial" w:hAnsi="Arial" w:cs="Arial"/>
              <w:color w:val="00B0F0"/>
            </w:rPr>
            <w:t>______________</w:t>
          </w:r>
        </w:sdtContent>
      </w:sdt>
      <w:bookmarkEnd w:id="2"/>
    </w:p>
    <w:p w14:paraId="24788880" w14:textId="77777777" w:rsidR="00123B6D" w:rsidRPr="00D97A9F" w:rsidRDefault="00123B6D" w:rsidP="00A573A4">
      <w:pPr>
        <w:spacing w:after="0" w:line="240" w:lineRule="auto"/>
        <w:rPr>
          <w:rFonts w:ascii="Arial" w:hAnsi="Arial" w:cs="Arial"/>
        </w:rPr>
      </w:pPr>
    </w:p>
    <w:p w14:paraId="66A60F73" w14:textId="77777777" w:rsidR="00123B6D" w:rsidRPr="00D97A9F" w:rsidRDefault="00123B6D" w:rsidP="00A573A4">
      <w:pPr>
        <w:spacing w:after="0" w:line="240" w:lineRule="auto"/>
        <w:rPr>
          <w:rFonts w:ascii="Arial" w:hAnsi="Arial" w:cs="Arial"/>
        </w:rPr>
      </w:pPr>
    </w:p>
    <w:sectPr w:rsidR="00123B6D" w:rsidRPr="00D97A9F" w:rsidSect="00123B6D">
      <w:headerReference w:type="default" r:id="rId13"/>
      <w:footerReference w:type="defaul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50B5" w14:textId="77777777" w:rsidR="00A1763F" w:rsidRDefault="00A1763F" w:rsidP="00123B6D">
      <w:pPr>
        <w:spacing w:after="0" w:line="240" w:lineRule="auto"/>
      </w:pPr>
      <w:r>
        <w:separator/>
      </w:r>
    </w:p>
  </w:endnote>
  <w:endnote w:type="continuationSeparator" w:id="0">
    <w:p w14:paraId="52385527" w14:textId="77777777" w:rsidR="00A1763F" w:rsidRDefault="00A1763F" w:rsidP="00123B6D">
      <w:pPr>
        <w:spacing w:after="0" w:line="240" w:lineRule="auto"/>
      </w:pPr>
      <w:r>
        <w:continuationSeparator/>
      </w:r>
    </w:p>
  </w:endnote>
  <w:endnote w:type="continuationNotice" w:id="1">
    <w:p w14:paraId="481CDB71" w14:textId="77777777" w:rsidR="00A1763F" w:rsidRDefault="00A17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A80C" w14:textId="77777777" w:rsidR="00915F8F" w:rsidRDefault="00915F8F" w:rsidP="000647AA">
    <w:pPr>
      <w:pStyle w:val="Footer"/>
      <w:tabs>
        <w:tab w:val="left" w:pos="6543"/>
      </w:tabs>
      <w:rPr>
        <w:color w:val="839E25"/>
      </w:rPr>
    </w:pPr>
  </w:p>
  <w:p w14:paraId="2170E070" w14:textId="28F00C39" w:rsidR="008B33D1" w:rsidRPr="000647AA" w:rsidRDefault="000647AA" w:rsidP="000647AA">
    <w:pPr>
      <w:pStyle w:val="Footer"/>
      <w:tabs>
        <w:tab w:val="left" w:pos="6543"/>
      </w:tabs>
      <w:rPr>
        <w:color w:val="839E25"/>
      </w:rPr>
    </w:pPr>
    <w:r w:rsidRPr="00C35B6A">
      <w:rPr>
        <w:color w:val="839E25"/>
      </w:rPr>
      <w:t xml:space="preserve">Version 1 - </w:t>
    </w:r>
    <w:r>
      <w:rPr>
        <w:color w:val="839E25"/>
      </w:rPr>
      <w:t>Effective</w:t>
    </w:r>
    <w:r w:rsidRPr="00C35B6A">
      <w:rPr>
        <w:color w:val="839E25"/>
      </w:rPr>
      <w:t xml:space="preserve">: </w:t>
    </w:r>
    <w:r>
      <w:rPr>
        <w:color w:val="839E25"/>
      </w:rPr>
      <w:t>01/05/</w:t>
    </w:r>
    <w:r w:rsidRPr="00C35B6A">
      <w:rPr>
        <w:color w:val="839E25"/>
      </w:rPr>
      <w:t>2020</w:t>
    </w:r>
    <w:r w:rsidRPr="00C35B6A">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2</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5FC1" w14:textId="77777777" w:rsidR="00A1763F" w:rsidRDefault="00A1763F" w:rsidP="00123B6D">
      <w:pPr>
        <w:spacing w:after="0" w:line="240" w:lineRule="auto"/>
      </w:pPr>
      <w:r>
        <w:separator/>
      </w:r>
    </w:p>
  </w:footnote>
  <w:footnote w:type="continuationSeparator" w:id="0">
    <w:p w14:paraId="6E750EF7" w14:textId="77777777" w:rsidR="00A1763F" w:rsidRDefault="00A1763F" w:rsidP="00123B6D">
      <w:pPr>
        <w:spacing w:after="0" w:line="240" w:lineRule="auto"/>
      </w:pPr>
      <w:r>
        <w:continuationSeparator/>
      </w:r>
    </w:p>
  </w:footnote>
  <w:footnote w:type="continuationNotice" w:id="1">
    <w:p w14:paraId="7F3CC0E1" w14:textId="77777777" w:rsidR="00A1763F" w:rsidRDefault="00A1763F">
      <w:pPr>
        <w:spacing w:after="0" w:line="240" w:lineRule="auto"/>
      </w:pPr>
    </w:p>
  </w:footnote>
  <w:footnote w:id="2">
    <w:sdt>
      <w:sdtPr>
        <w:id w:val="1039393166"/>
        <w:lock w:val="contentLocked"/>
        <w:placeholder>
          <w:docPart w:val="DefaultPlaceholder_-1854013440"/>
        </w:placeholder>
        <w:group/>
      </w:sdtPr>
      <w:sdtEndPr>
        <w:rPr>
          <w:i/>
          <w:iCs/>
        </w:rPr>
      </w:sdtEndPr>
      <w:sdtContent>
        <w:p w14:paraId="7BBDA403" w14:textId="2B600DB0" w:rsidR="009837F8" w:rsidRPr="003829A6" w:rsidRDefault="009837F8">
          <w:pPr>
            <w:pStyle w:val="FootnoteText"/>
            <w:rPr>
              <w:i/>
              <w:iCs/>
            </w:rPr>
          </w:pPr>
          <w:r>
            <w:rPr>
              <w:rStyle w:val="FootnoteReference"/>
            </w:rPr>
            <w:footnoteRef/>
          </w:r>
          <w:r>
            <w:t xml:space="preserve"> </w:t>
          </w:r>
          <w:r w:rsidR="00825415">
            <w:t>In thi</w:t>
          </w:r>
          <w:r w:rsidR="00F82221">
            <w:t xml:space="preserve">s </w:t>
          </w:r>
          <w:r w:rsidR="00916478">
            <w:t>ou</w:t>
          </w:r>
          <w:r w:rsidR="00BE50EF">
            <w:t>t</w:t>
          </w:r>
          <w:r w:rsidR="00916478">
            <w:t>line</w:t>
          </w:r>
          <w:r w:rsidR="003829A6">
            <w:t xml:space="preserve"> </w:t>
          </w:r>
          <w:r w:rsidR="00BE50EF">
            <w:t xml:space="preserve">termination </w:t>
          </w:r>
          <w:r w:rsidR="003829A6">
            <w:t xml:space="preserve">proposal “Act” means the </w:t>
          </w:r>
          <w:r w:rsidR="003829A6">
            <w:rPr>
              <w:i/>
              <w:iCs/>
            </w:rPr>
            <w:t xml:space="preserve">Strata Titles Act 1985 </w:t>
          </w:r>
          <w:r w:rsidR="003829A6">
            <w:t xml:space="preserve">and “Regulations” means the </w:t>
          </w:r>
          <w:r w:rsidR="003829A6">
            <w:rPr>
              <w:i/>
              <w:iCs/>
            </w:rPr>
            <w:t>Strata Titles (General) Regulations 2019</w:t>
          </w:r>
          <w:r w:rsidR="00BE50EF">
            <w:rPr>
              <w:i/>
              <w:iCs/>
            </w:rPr>
            <w:t>.</w:t>
          </w:r>
        </w:p>
      </w:sdtContent>
    </w:sdt>
  </w:footnote>
  <w:footnote w:id="3">
    <w:p w14:paraId="715A3699" w14:textId="1724B2D6" w:rsidR="00541F33" w:rsidRDefault="00541F33">
      <w:pPr>
        <w:pStyle w:val="FootnoteText"/>
      </w:pPr>
      <w:r>
        <w:rPr>
          <w:rStyle w:val="FootnoteReference"/>
        </w:rPr>
        <w:footnoteRef/>
      </w:r>
      <w:r>
        <w:t xml:space="preserve"> Refer to Regulation 153(1) for meaning of unanimous owner-initiated termination proposal</w:t>
      </w:r>
      <w:r w:rsidR="00C03482">
        <w:t>.</w:t>
      </w:r>
    </w:p>
  </w:footnote>
  <w:footnote w:id="4">
    <w:sdt>
      <w:sdtPr>
        <w:id w:val="209473213"/>
        <w:lock w:val="contentLocked"/>
        <w:placeholder>
          <w:docPart w:val="DefaultPlaceholder_-1854013440"/>
        </w:placeholder>
        <w:group/>
      </w:sdtPr>
      <w:sdtContent>
        <w:p w14:paraId="1330C8EB" w14:textId="4A09F97B" w:rsidR="00A463F9" w:rsidRDefault="00A463F9">
          <w:pPr>
            <w:pStyle w:val="FootnoteText"/>
          </w:pPr>
          <w:r>
            <w:rPr>
              <w:rStyle w:val="FootnoteReference"/>
            </w:rPr>
            <w:footnoteRef/>
          </w:r>
          <w:r>
            <w:t xml:space="preserve"> Unanimous support has the meaning in Regulation 153(2).</w:t>
          </w:r>
        </w:p>
      </w:sdtContent>
    </w:sdt>
  </w:footnote>
  <w:footnote w:id="5">
    <w:sdt>
      <w:sdtPr>
        <w:id w:val="1873650421"/>
        <w:lock w:val="contentLocked"/>
        <w:placeholder>
          <w:docPart w:val="DefaultPlaceholder_-1854013440"/>
        </w:placeholder>
        <w:group/>
      </w:sdtPr>
      <w:sdtContent>
        <w:p w14:paraId="70152C82" w14:textId="459D1FBB" w:rsidR="001C6596" w:rsidRDefault="001C6596">
          <w:pPr>
            <w:pStyle w:val="FootnoteText"/>
          </w:pPr>
          <w:r>
            <w:rPr>
              <w:rStyle w:val="FootnoteReference"/>
            </w:rPr>
            <w:footnoteRef/>
          </w:r>
          <w:r>
            <w:t xml:space="preserve"> </w:t>
          </w:r>
          <w:r w:rsidR="00C65E86">
            <w:t>Dissenting owner protections has the meaning in Regulation 155(1).</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1F1D2B" w14:paraId="3AF0F390" w14:textId="77777777" w:rsidTr="001F1D2B">
      <w:trPr>
        <w:trHeight w:hRule="exact" w:val="805"/>
        <w:jc w:val="center"/>
      </w:trPr>
      <w:tc>
        <w:tcPr>
          <w:tcW w:w="3488" w:type="dxa"/>
          <w:vAlign w:val="bottom"/>
        </w:tcPr>
        <w:p w14:paraId="2B9A177F" w14:textId="77777777" w:rsidR="001F1D2B" w:rsidRPr="00A20FCB" w:rsidRDefault="001F1D2B" w:rsidP="001F1D2B">
          <w:pPr>
            <w:pStyle w:val="Header"/>
            <w:rPr>
              <w:color w:val="808080" w:themeColor="background1" w:themeShade="80"/>
              <w:sz w:val="16"/>
              <w:szCs w:val="16"/>
            </w:rPr>
          </w:pPr>
          <w:bookmarkStart w:id="3" w:name="_Hlk37921631"/>
          <w:r w:rsidRPr="00F054FB">
            <w:rPr>
              <w:noProof/>
              <w:color w:val="808080" w:themeColor="background1" w:themeShade="80"/>
              <w:sz w:val="16"/>
              <w:szCs w:val="16"/>
            </w:rPr>
            <w:drawing>
              <wp:anchor distT="0" distB="0" distL="114300" distR="114300" simplePos="0" relativeHeight="251657216" behindDoc="0" locked="0" layoutInCell="1" allowOverlap="1" wp14:anchorId="48BCBE11" wp14:editId="6B314A92">
                <wp:simplePos x="0" y="0"/>
                <wp:positionH relativeFrom="margin">
                  <wp:posOffset>33655</wp:posOffset>
                </wp:positionH>
                <wp:positionV relativeFrom="paragraph">
                  <wp:posOffset>-6985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518431BC" w14:textId="77777777" w:rsidR="001F1D2B" w:rsidRPr="00A20FCB" w:rsidRDefault="001F1D2B" w:rsidP="001F1D2B">
          <w:pPr>
            <w:pStyle w:val="Header"/>
            <w:jc w:val="right"/>
            <w:rPr>
              <w:color w:val="808080" w:themeColor="background1" w:themeShade="80"/>
              <w:sz w:val="16"/>
              <w:szCs w:val="16"/>
            </w:rPr>
          </w:pPr>
          <w:r>
            <w:rPr>
              <w:color w:val="808080" w:themeColor="background1" w:themeShade="80"/>
              <w:sz w:val="16"/>
              <w:szCs w:val="16"/>
            </w:rPr>
            <w:t xml:space="preserve"> </w:t>
          </w:r>
        </w:p>
      </w:tc>
      <w:tc>
        <w:tcPr>
          <w:tcW w:w="3270" w:type="dxa"/>
          <w:vAlign w:val="bottom"/>
        </w:tcPr>
        <w:p w14:paraId="5774E7E4" w14:textId="07F1F59E" w:rsidR="001F1D2B" w:rsidRDefault="001F1D2B" w:rsidP="001F1D2B">
          <w:pPr>
            <w:pStyle w:val="Header"/>
            <w:jc w:val="right"/>
          </w:pPr>
          <w:r w:rsidRPr="00A20FCB">
            <w:rPr>
              <w:color w:val="808080" w:themeColor="background1" w:themeShade="80"/>
              <w:sz w:val="16"/>
              <w:szCs w:val="16"/>
            </w:rPr>
            <w:t xml:space="preserve">Approved Form </w:t>
          </w:r>
          <w:r w:rsidR="00915F8F" w:rsidRPr="00915F8F">
            <w:rPr>
              <w:color w:val="808080" w:themeColor="background1" w:themeShade="80"/>
              <w:sz w:val="16"/>
              <w:szCs w:val="16"/>
            </w:rPr>
            <w:t>2020-27626</w:t>
          </w:r>
        </w:p>
      </w:tc>
    </w:tr>
    <w:bookmarkEnd w:id="3"/>
  </w:tbl>
  <w:p w14:paraId="5C8E1C69" w14:textId="1EB29937" w:rsidR="00123B6D" w:rsidRPr="00123B6D" w:rsidRDefault="00123B6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3FB"/>
    <w:multiLevelType w:val="hybridMultilevel"/>
    <w:tmpl w:val="0E6A57F6"/>
    <w:lvl w:ilvl="0" w:tplc="5AD04FE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2C390E"/>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10722AE7"/>
    <w:multiLevelType w:val="hybridMultilevel"/>
    <w:tmpl w:val="B07C36C8"/>
    <w:lvl w:ilvl="0" w:tplc="123C0A48">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1240566F"/>
    <w:multiLevelType w:val="hybridMultilevel"/>
    <w:tmpl w:val="9EC8EDC8"/>
    <w:lvl w:ilvl="0" w:tplc="D6A8862A">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15:restartNumberingAfterBreak="0">
    <w:nsid w:val="197267F4"/>
    <w:multiLevelType w:val="hybridMultilevel"/>
    <w:tmpl w:val="726ABBEE"/>
    <w:lvl w:ilvl="0" w:tplc="8A52E9A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C3ACA"/>
    <w:multiLevelType w:val="hybridMultilevel"/>
    <w:tmpl w:val="9EC8EDC8"/>
    <w:lvl w:ilvl="0" w:tplc="D6A8862A">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6" w15:restartNumberingAfterBreak="0">
    <w:nsid w:val="20A92DC0"/>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AB743F"/>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0D1D30"/>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15:restartNumberingAfterBreak="0">
    <w:nsid w:val="26176ADC"/>
    <w:multiLevelType w:val="hybridMultilevel"/>
    <w:tmpl w:val="A4749176"/>
    <w:lvl w:ilvl="0" w:tplc="C5E8DB28">
      <w:start w:val="9"/>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CF1D41"/>
    <w:multiLevelType w:val="hybridMultilevel"/>
    <w:tmpl w:val="93105DE4"/>
    <w:lvl w:ilvl="0" w:tplc="D0527F0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15:restartNumberingAfterBreak="0">
    <w:nsid w:val="27A21937"/>
    <w:multiLevelType w:val="hybridMultilevel"/>
    <w:tmpl w:val="B3D2140E"/>
    <w:lvl w:ilvl="0" w:tplc="F7BEC7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172DE0"/>
    <w:multiLevelType w:val="hybridMultilevel"/>
    <w:tmpl w:val="07E685EA"/>
    <w:lvl w:ilvl="0" w:tplc="1200F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2A4E52"/>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 w15:restartNumberingAfterBreak="0">
    <w:nsid w:val="2E011B98"/>
    <w:multiLevelType w:val="hybridMultilevel"/>
    <w:tmpl w:val="B07C36C8"/>
    <w:lvl w:ilvl="0" w:tplc="123C0A48">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5" w15:restartNumberingAfterBreak="0">
    <w:nsid w:val="2EB57EFB"/>
    <w:multiLevelType w:val="hybridMultilevel"/>
    <w:tmpl w:val="6AE2D8B6"/>
    <w:lvl w:ilvl="0" w:tplc="686E9AE2">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C81A47"/>
    <w:multiLevelType w:val="hybridMultilevel"/>
    <w:tmpl w:val="FD16F402"/>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CB71E4"/>
    <w:multiLevelType w:val="hybridMultilevel"/>
    <w:tmpl w:val="FD16F402"/>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E1446"/>
    <w:multiLevelType w:val="hybridMultilevel"/>
    <w:tmpl w:val="FD16F402"/>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E22043"/>
    <w:multiLevelType w:val="hybridMultilevel"/>
    <w:tmpl w:val="9EC8EDC8"/>
    <w:lvl w:ilvl="0" w:tplc="D6A8862A">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0" w15:restartNumberingAfterBreak="0">
    <w:nsid w:val="400A71A6"/>
    <w:multiLevelType w:val="hybridMultilevel"/>
    <w:tmpl w:val="024C7878"/>
    <w:lvl w:ilvl="0" w:tplc="F32C8C54">
      <w:start w:val="10"/>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48140D2"/>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01F7908"/>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274F37"/>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1B5F32"/>
    <w:multiLevelType w:val="hybridMultilevel"/>
    <w:tmpl w:val="93105DE4"/>
    <w:lvl w:ilvl="0" w:tplc="D0527F0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5" w15:restartNumberingAfterBreak="0">
    <w:nsid w:val="58796616"/>
    <w:multiLevelType w:val="hybridMultilevel"/>
    <w:tmpl w:val="9FDC2740"/>
    <w:lvl w:ilvl="0" w:tplc="39EA35D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6" w15:restartNumberingAfterBreak="0">
    <w:nsid w:val="58904AC2"/>
    <w:multiLevelType w:val="hybridMultilevel"/>
    <w:tmpl w:val="563EF78C"/>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FB33C7"/>
    <w:multiLevelType w:val="hybridMultilevel"/>
    <w:tmpl w:val="5CAE194A"/>
    <w:lvl w:ilvl="0" w:tplc="4A7A9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A07A73"/>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9" w15:restartNumberingAfterBreak="0">
    <w:nsid w:val="65CE4DD1"/>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0" w15:restartNumberingAfterBreak="0">
    <w:nsid w:val="68C92930"/>
    <w:multiLevelType w:val="hybridMultilevel"/>
    <w:tmpl w:val="5FE8B07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B57D20"/>
    <w:multiLevelType w:val="hybridMultilevel"/>
    <w:tmpl w:val="9FDC2740"/>
    <w:lvl w:ilvl="0" w:tplc="39EA35D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num w:numId="1" w16cid:durableId="1054886834">
    <w:abstractNumId w:val="24"/>
  </w:num>
  <w:num w:numId="2" w16cid:durableId="539558112">
    <w:abstractNumId w:val="27"/>
  </w:num>
  <w:num w:numId="3" w16cid:durableId="277950158">
    <w:abstractNumId w:val="14"/>
  </w:num>
  <w:num w:numId="4" w16cid:durableId="615528087">
    <w:abstractNumId w:val="31"/>
  </w:num>
  <w:num w:numId="5" w16cid:durableId="1406798652">
    <w:abstractNumId w:val="29"/>
  </w:num>
  <w:num w:numId="6" w16cid:durableId="1997147657">
    <w:abstractNumId w:val="5"/>
  </w:num>
  <w:num w:numId="7" w16cid:durableId="937521270">
    <w:abstractNumId w:val="6"/>
  </w:num>
  <w:num w:numId="8" w16cid:durableId="1668366847">
    <w:abstractNumId w:val="11"/>
  </w:num>
  <w:num w:numId="9" w16cid:durableId="175117893">
    <w:abstractNumId w:val="15"/>
  </w:num>
  <w:num w:numId="10" w16cid:durableId="443037900">
    <w:abstractNumId w:val="20"/>
  </w:num>
  <w:num w:numId="11" w16cid:durableId="979698400">
    <w:abstractNumId w:val="23"/>
  </w:num>
  <w:num w:numId="12" w16cid:durableId="1878466988">
    <w:abstractNumId w:val="12"/>
  </w:num>
  <w:num w:numId="13" w16cid:durableId="498037905">
    <w:abstractNumId w:val="22"/>
  </w:num>
  <w:num w:numId="14" w16cid:durableId="664554207">
    <w:abstractNumId w:val="4"/>
  </w:num>
  <w:num w:numId="15" w16cid:durableId="1030110507">
    <w:abstractNumId w:val="21"/>
  </w:num>
  <w:num w:numId="16" w16cid:durableId="789859055">
    <w:abstractNumId w:val="7"/>
  </w:num>
  <w:num w:numId="17" w16cid:durableId="1757480113">
    <w:abstractNumId w:val="0"/>
  </w:num>
  <w:num w:numId="18" w16cid:durableId="1031615355">
    <w:abstractNumId w:val="26"/>
  </w:num>
  <w:num w:numId="19" w16cid:durableId="1228417575">
    <w:abstractNumId w:val="18"/>
  </w:num>
  <w:num w:numId="20" w16cid:durableId="73472947">
    <w:abstractNumId w:val="28"/>
  </w:num>
  <w:num w:numId="21" w16cid:durableId="1912420096">
    <w:abstractNumId w:val="10"/>
  </w:num>
  <w:num w:numId="22" w16cid:durableId="1744719279">
    <w:abstractNumId w:val="2"/>
  </w:num>
  <w:num w:numId="23" w16cid:durableId="83695769">
    <w:abstractNumId w:val="13"/>
  </w:num>
  <w:num w:numId="24" w16cid:durableId="1589998571">
    <w:abstractNumId w:val="25"/>
  </w:num>
  <w:num w:numId="25" w16cid:durableId="810825996">
    <w:abstractNumId w:val="16"/>
  </w:num>
  <w:num w:numId="26" w16cid:durableId="1723362560">
    <w:abstractNumId w:val="8"/>
  </w:num>
  <w:num w:numId="27" w16cid:durableId="1621449591">
    <w:abstractNumId w:val="17"/>
  </w:num>
  <w:num w:numId="28" w16cid:durableId="209339175">
    <w:abstractNumId w:val="1"/>
  </w:num>
  <w:num w:numId="29" w16cid:durableId="1713339180">
    <w:abstractNumId w:val="9"/>
  </w:num>
  <w:num w:numId="30" w16cid:durableId="1302613890">
    <w:abstractNumId w:val="3"/>
  </w:num>
  <w:num w:numId="31" w16cid:durableId="1186793693">
    <w:abstractNumId w:val="19"/>
  </w:num>
  <w:num w:numId="32" w16cid:durableId="7353235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6D"/>
    <w:rsid w:val="00004E3C"/>
    <w:rsid w:val="0001180A"/>
    <w:rsid w:val="000149A6"/>
    <w:rsid w:val="00016DC5"/>
    <w:rsid w:val="00020173"/>
    <w:rsid w:val="0002601D"/>
    <w:rsid w:val="00036450"/>
    <w:rsid w:val="000647AA"/>
    <w:rsid w:val="000717CF"/>
    <w:rsid w:val="00076E69"/>
    <w:rsid w:val="0008406D"/>
    <w:rsid w:val="000A5BF2"/>
    <w:rsid w:val="000C4A32"/>
    <w:rsid w:val="000D2380"/>
    <w:rsid w:val="000D2C7D"/>
    <w:rsid w:val="000D41DD"/>
    <w:rsid w:val="000E0329"/>
    <w:rsid w:val="000E610A"/>
    <w:rsid w:val="000F2184"/>
    <w:rsid w:val="000F5203"/>
    <w:rsid w:val="001052C9"/>
    <w:rsid w:val="0010671D"/>
    <w:rsid w:val="001123C3"/>
    <w:rsid w:val="00113B30"/>
    <w:rsid w:val="00116264"/>
    <w:rsid w:val="00116E79"/>
    <w:rsid w:val="00123B6D"/>
    <w:rsid w:val="00124B40"/>
    <w:rsid w:val="00127E3A"/>
    <w:rsid w:val="001420A4"/>
    <w:rsid w:val="0014484B"/>
    <w:rsid w:val="001830F0"/>
    <w:rsid w:val="001836B4"/>
    <w:rsid w:val="001B43AC"/>
    <w:rsid w:val="001C16C8"/>
    <w:rsid w:val="001C6596"/>
    <w:rsid w:val="001F1D2B"/>
    <w:rsid w:val="001F61B8"/>
    <w:rsid w:val="00214C44"/>
    <w:rsid w:val="002348EA"/>
    <w:rsid w:val="0023599B"/>
    <w:rsid w:val="00252B94"/>
    <w:rsid w:val="002569E1"/>
    <w:rsid w:val="00260DEF"/>
    <w:rsid w:val="00261BE6"/>
    <w:rsid w:val="00272E9C"/>
    <w:rsid w:val="00285C34"/>
    <w:rsid w:val="00285FE8"/>
    <w:rsid w:val="002860D3"/>
    <w:rsid w:val="00286422"/>
    <w:rsid w:val="002968F6"/>
    <w:rsid w:val="00296B18"/>
    <w:rsid w:val="00297CE3"/>
    <w:rsid w:val="002A2C47"/>
    <w:rsid w:val="002A7647"/>
    <w:rsid w:val="002B2321"/>
    <w:rsid w:val="002B6336"/>
    <w:rsid w:val="002C5CDB"/>
    <w:rsid w:val="002D01CF"/>
    <w:rsid w:val="002D1D6A"/>
    <w:rsid w:val="002E041B"/>
    <w:rsid w:val="002E47AB"/>
    <w:rsid w:val="002E7B95"/>
    <w:rsid w:val="002F1956"/>
    <w:rsid w:val="002F1B3C"/>
    <w:rsid w:val="00317EE6"/>
    <w:rsid w:val="003211A1"/>
    <w:rsid w:val="00325BC1"/>
    <w:rsid w:val="00336B20"/>
    <w:rsid w:val="00341B86"/>
    <w:rsid w:val="00346380"/>
    <w:rsid w:val="00352A31"/>
    <w:rsid w:val="00354F76"/>
    <w:rsid w:val="00364B2E"/>
    <w:rsid w:val="00373118"/>
    <w:rsid w:val="0037647B"/>
    <w:rsid w:val="003829A6"/>
    <w:rsid w:val="003A4BC7"/>
    <w:rsid w:val="003B2342"/>
    <w:rsid w:val="003B23F7"/>
    <w:rsid w:val="003C64DC"/>
    <w:rsid w:val="003C6C90"/>
    <w:rsid w:val="003D0C67"/>
    <w:rsid w:val="003D0CC0"/>
    <w:rsid w:val="003D2E69"/>
    <w:rsid w:val="003D5F54"/>
    <w:rsid w:val="003E0895"/>
    <w:rsid w:val="003E6871"/>
    <w:rsid w:val="003E6D6D"/>
    <w:rsid w:val="003E6E05"/>
    <w:rsid w:val="003E74B4"/>
    <w:rsid w:val="003F5DF1"/>
    <w:rsid w:val="004400D7"/>
    <w:rsid w:val="00457B30"/>
    <w:rsid w:val="00491282"/>
    <w:rsid w:val="004934A1"/>
    <w:rsid w:val="004A003E"/>
    <w:rsid w:val="004B4257"/>
    <w:rsid w:val="004C3DBA"/>
    <w:rsid w:val="004C553B"/>
    <w:rsid w:val="004D5B06"/>
    <w:rsid w:val="004E7084"/>
    <w:rsid w:val="004F00B9"/>
    <w:rsid w:val="004F07C3"/>
    <w:rsid w:val="00501C64"/>
    <w:rsid w:val="00502EEB"/>
    <w:rsid w:val="005040CC"/>
    <w:rsid w:val="005045AF"/>
    <w:rsid w:val="00505323"/>
    <w:rsid w:val="00525250"/>
    <w:rsid w:val="00535E35"/>
    <w:rsid w:val="005366E0"/>
    <w:rsid w:val="00541F33"/>
    <w:rsid w:val="005436BC"/>
    <w:rsid w:val="005508A8"/>
    <w:rsid w:val="005551D5"/>
    <w:rsid w:val="00555368"/>
    <w:rsid w:val="00556DCB"/>
    <w:rsid w:val="0056074D"/>
    <w:rsid w:val="00564646"/>
    <w:rsid w:val="005768F3"/>
    <w:rsid w:val="00577FBE"/>
    <w:rsid w:val="005824D9"/>
    <w:rsid w:val="00582607"/>
    <w:rsid w:val="005918BC"/>
    <w:rsid w:val="005946F4"/>
    <w:rsid w:val="00594711"/>
    <w:rsid w:val="00595307"/>
    <w:rsid w:val="005A47C0"/>
    <w:rsid w:val="005C4A45"/>
    <w:rsid w:val="005C7ECE"/>
    <w:rsid w:val="005D227F"/>
    <w:rsid w:val="005E336D"/>
    <w:rsid w:val="005E3772"/>
    <w:rsid w:val="005F7C6F"/>
    <w:rsid w:val="00620A76"/>
    <w:rsid w:val="00636774"/>
    <w:rsid w:val="00643DE7"/>
    <w:rsid w:val="006448BE"/>
    <w:rsid w:val="0065532A"/>
    <w:rsid w:val="006556CE"/>
    <w:rsid w:val="00656CEA"/>
    <w:rsid w:val="00664ACE"/>
    <w:rsid w:val="00675F4A"/>
    <w:rsid w:val="00690E06"/>
    <w:rsid w:val="00697EEF"/>
    <w:rsid w:val="006A768A"/>
    <w:rsid w:val="006B5539"/>
    <w:rsid w:val="006F68F9"/>
    <w:rsid w:val="00700669"/>
    <w:rsid w:val="00700D9D"/>
    <w:rsid w:val="0073192A"/>
    <w:rsid w:val="00732D98"/>
    <w:rsid w:val="0073714B"/>
    <w:rsid w:val="00741AB4"/>
    <w:rsid w:val="007420B6"/>
    <w:rsid w:val="0074211F"/>
    <w:rsid w:val="00742E11"/>
    <w:rsid w:val="00750D3E"/>
    <w:rsid w:val="00767928"/>
    <w:rsid w:val="00770C50"/>
    <w:rsid w:val="007737E5"/>
    <w:rsid w:val="00773B83"/>
    <w:rsid w:val="007B2608"/>
    <w:rsid w:val="007C6C7A"/>
    <w:rsid w:val="007D1837"/>
    <w:rsid w:val="007E0EC5"/>
    <w:rsid w:val="007E7D6C"/>
    <w:rsid w:val="007F0F06"/>
    <w:rsid w:val="007F16F5"/>
    <w:rsid w:val="007F2933"/>
    <w:rsid w:val="007F6428"/>
    <w:rsid w:val="00801743"/>
    <w:rsid w:val="00805A01"/>
    <w:rsid w:val="00806DE2"/>
    <w:rsid w:val="008110C0"/>
    <w:rsid w:val="008171E5"/>
    <w:rsid w:val="008174FB"/>
    <w:rsid w:val="00825415"/>
    <w:rsid w:val="008331F7"/>
    <w:rsid w:val="008421A5"/>
    <w:rsid w:val="008439E7"/>
    <w:rsid w:val="00845C57"/>
    <w:rsid w:val="0085227E"/>
    <w:rsid w:val="0086360E"/>
    <w:rsid w:val="0087554C"/>
    <w:rsid w:val="00892822"/>
    <w:rsid w:val="00897547"/>
    <w:rsid w:val="008B33D1"/>
    <w:rsid w:val="008B4AC4"/>
    <w:rsid w:val="008C36A7"/>
    <w:rsid w:val="008C6491"/>
    <w:rsid w:val="008C6C5D"/>
    <w:rsid w:val="008D01F2"/>
    <w:rsid w:val="008D4D3C"/>
    <w:rsid w:val="008D564F"/>
    <w:rsid w:val="008D6578"/>
    <w:rsid w:val="008F1A41"/>
    <w:rsid w:val="008F5C4A"/>
    <w:rsid w:val="008F6ACA"/>
    <w:rsid w:val="0090378D"/>
    <w:rsid w:val="00915F8F"/>
    <w:rsid w:val="00916478"/>
    <w:rsid w:val="00924661"/>
    <w:rsid w:val="00930D06"/>
    <w:rsid w:val="009345B1"/>
    <w:rsid w:val="00934A22"/>
    <w:rsid w:val="0094034C"/>
    <w:rsid w:val="00942D52"/>
    <w:rsid w:val="0094468C"/>
    <w:rsid w:val="00953C90"/>
    <w:rsid w:val="00957A97"/>
    <w:rsid w:val="009616BA"/>
    <w:rsid w:val="009837F8"/>
    <w:rsid w:val="00985518"/>
    <w:rsid w:val="00991647"/>
    <w:rsid w:val="009A19D6"/>
    <w:rsid w:val="009A4C03"/>
    <w:rsid w:val="009A75B6"/>
    <w:rsid w:val="009B1EBA"/>
    <w:rsid w:val="009B2AA7"/>
    <w:rsid w:val="009E2437"/>
    <w:rsid w:val="009E7012"/>
    <w:rsid w:val="009F04EB"/>
    <w:rsid w:val="009F0603"/>
    <w:rsid w:val="009F07D4"/>
    <w:rsid w:val="009F1261"/>
    <w:rsid w:val="009F13AF"/>
    <w:rsid w:val="009F2050"/>
    <w:rsid w:val="009F6472"/>
    <w:rsid w:val="00A05272"/>
    <w:rsid w:val="00A058FB"/>
    <w:rsid w:val="00A1763F"/>
    <w:rsid w:val="00A25831"/>
    <w:rsid w:val="00A463F9"/>
    <w:rsid w:val="00A573A4"/>
    <w:rsid w:val="00A602BA"/>
    <w:rsid w:val="00A63C29"/>
    <w:rsid w:val="00A6685E"/>
    <w:rsid w:val="00A7207B"/>
    <w:rsid w:val="00A919AC"/>
    <w:rsid w:val="00AA55A1"/>
    <w:rsid w:val="00AC3F5A"/>
    <w:rsid w:val="00AD111E"/>
    <w:rsid w:val="00AD4EC2"/>
    <w:rsid w:val="00AE19A1"/>
    <w:rsid w:val="00AE1FF8"/>
    <w:rsid w:val="00AE3F20"/>
    <w:rsid w:val="00AE725B"/>
    <w:rsid w:val="00B11AA4"/>
    <w:rsid w:val="00B1436B"/>
    <w:rsid w:val="00B2478C"/>
    <w:rsid w:val="00B40D77"/>
    <w:rsid w:val="00B42ABE"/>
    <w:rsid w:val="00B45E5E"/>
    <w:rsid w:val="00B46A96"/>
    <w:rsid w:val="00B47094"/>
    <w:rsid w:val="00B504FD"/>
    <w:rsid w:val="00B57A93"/>
    <w:rsid w:val="00B654D6"/>
    <w:rsid w:val="00B723DF"/>
    <w:rsid w:val="00B739D1"/>
    <w:rsid w:val="00B84E7E"/>
    <w:rsid w:val="00B92CD8"/>
    <w:rsid w:val="00BA253C"/>
    <w:rsid w:val="00BC2CC6"/>
    <w:rsid w:val="00BC628B"/>
    <w:rsid w:val="00BC78B0"/>
    <w:rsid w:val="00BD5529"/>
    <w:rsid w:val="00BE50EF"/>
    <w:rsid w:val="00BE5234"/>
    <w:rsid w:val="00BF2937"/>
    <w:rsid w:val="00C0098B"/>
    <w:rsid w:val="00C02988"/>
    <w:rsid w:val="00C03482"/>
    <w:rsid w:val="00C10385"/>
    <w:rsid w:val="00C11B01"/>
    <w:rsid w:val="00C133D8"/>
    <w:rsid w:val="00C22A13"/>
    <w:rsid w:val="00C3332D"/>
    <w:rsid w:val="00C411AF"/>
    <w:rsid w:val="00C5011F"/>
    <w:rsid w:val="00C53D2C"/>
    <w:rsid w:val="00C65E86"/>
    <w:rsid w:val="00C7170E"/>
    <w:rsid w:val="00C7484A"/>
    <w:rsid w:val="00C76F46"/>
    <w:rsid w:val="00C95338"/>
    <w:rsid w:val="00CA1F38"/>
    <w:rsid w:val="00CB3A6B"/>
    <w:rsid w:val="00CD764D"/>
    <w:rsid w:val="00D06A94"/>
    <w:rsid w:val="00D11DD0"/>
    <w:rsid w:val="00D17D88"/>
    <w:rsid w:val="00D30A5D"/>
    <w:rsid w:val="00D312BF"/>
    <w:rsid w:val="00D571B1"/>
    <w:rsid w:val="00D66559"/>
    <w:rsid w:val="00D742B1"/>
    <w:rsid w:val="00D94A9E"/>
    <w:rsid w:val="00D97A9F"/>
    <w:rsid w:val="00DA0FD9"/>
    <w:rsid w:val="00DA34BF"/>
    <w:rsid w:val="00DB1010"/>
    <w:rsid w:val="00DB1D8A"/>
    <w:rsid w:val="00DB6BDB"/>
    <w:rsid w:val="00DE3DF8"/>
    <w:rsid w:val="00DE72FF"/>
    <w:rsid w:val="00DE7963"/>
    <w:rsid w:val="00E006B4"/>
    <w:rsid w:val="00E00E8D"/>
    <w:rsid w:val="00E12FA8"/>
    <w:rsid w:val="00E24E04"/>
    <w:rsid w:val="00E25A2D"/>
    <w:rsid w:val="00E26336"/>
    <w:rsid w:val="00E315AB"/>
    <w:rsid w:val="00E330FB"/>
    <w:rsid w:val="00E35ADC"/>
    <w:rsid w:val="00E43D5A"/>
    <w:rsid w:val="00E741A1"/>
    <w:rsid w:val="00E87EBB"/>
    <w:rsid w:val="00E93EC7"/>
    <w:rsid w:val="00E94FD0"/>
    <w:rsid w:val="00EA2310"/>
    <w:rsid w:val="00EA2A9D"/>
    <w:rsid w:val="00EA76F8"/>
    <w:rsid w:val="00EB0E29"/>
    <w:rsid w:val="00EB33F6"/>
    <w:rsid w:val="00EC31C4"/>
    <w:rsid w:val="00EC4BBE"/>
    <w:rsid w:val="00ED0355"/>
    <w:rsid w:val="00ED139A"/>
    <w:rsid w:val="00EE1389"/>
    <w:rsid w:val="00EE6776"/>
    <w:rsid w:val="00EF1C4F"/>
    <w:rsid w:val="00EF52F2"/>
    <w:rsid w:val="00F03FD3"/>
    <w:rsid w:val="00F154BA"/>
    <w:rsid w:val="00F2585E"/>
    <w:rsid w:val="00F3422A"/>
    <w:rsid w:val="00F41FEF"/>
    <w:rsid w:val="00F51ABA"/>
    <w:rsid w:val="00F56B51"/>
    <w:rsid w:val="00F61173"/>
    <w:rsid w:val="00F731D0"/>
    <w:rsid w:val="00F82221"/>
    <w:rsid w:val="00F9020E"/>
    <w:rsid w:val="00F91B61"/>
    <w:rsid w:val="00F96154"/>
    <w:rsid w:val="00FA186C"/>
    <w:rsid w:val="00FA3482"/>
    <w:rsid w:val="00FA43F8"/>
    <w:rsid w:val="00FA619C"/>
    <w:rsid w:val="00FB3735"/>
    <w:rsid w:val="00FB3D85"/>
    <w:rsid w:val="00FC1A14"/>
    <w:rsid w:val="00FD0839"/>
    <w:rsid w:val="00FD2CE1"/>
    <w:rsid w:val="00FD50A4"/>
    <w:rsid w:val="00FE0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73AF"/>
  <w15:chartTrackingRefBased/>
  <w15:docId w15:val="{5826E692-34CA-472C-AAF3-F97CE8E7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B6D"/>
  </w:style>
  <w:style w:type="paragraph" w:styleId="Footer">
    <w:name w:val="footer"/>
    <w:basedOn w:val="Normal"/>
    <w:link w:val="FooterChar"/>
    <w:uiPriority w:val="99"/>
    <w:unhideWhenUsed/>
    <w:rsid w:val="00123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B6D"/>
  </w:style>
  <w:style w:type="table" w:styleId="TableGrid">
    <w:name w:val="Table Grid"/>
    <w:basedOn w:val="TableNormal"/>
    <w:uiPriority w:val="59"/>
    <w:rsid w:val="0012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B6D"/>
    <w:rPr>
      <w:rFonts w:ascii="Segoe UI" w:hAnsi="Segoe UI" w:cs="Segoe UI"/>
      <w:sz w:val="18"/>
      <w:szCs w:val="18"/>
    </w:rPr>
  </w:style>
  <w:style w:type="character" w:styleId="CommentReference">
    <w:name w:val="annotation reference"/>
    <w:basedOn w:val="DefaultParagraphFont"/>
    <w:uiPriority w:val="99"/>
    <w:semiHidden/>
    <w:unhideWhenUsed/>
    <w:rsid w:val="00123B6D"/>
    <w:rPr>
      <w:sz w:val="16"/>
      <w:szCs w:val="16"/>
    </w:rPr>
  </w:style>
  <w:style w:type="paragraph" w:styleId="CommentText">
    <w:name w:val="annotation text"/>
    <w:basedOn w:val="Normal"/>
    <w:link w:val="CommentTextChar"/>
    <w:uiPriority w:val="99"/>
    <w:semiHidden/>
    <w:unhideWhenUsed/>
    <w:rsid w:val="00123B6D"/>
    <w:pPr>
      <w:spacing w:line="240" w:lineRule="auto"/>
    </w:pPr>
    <w:rPr>
      <w:sz w:val="20"/>
      <w:szCs w:val="20"/>
    </w:rPr>
  </w:style>
  <w:style w:type="character" w:customStyle="1" w:styleId="CommentTextChar">
    <w:name w:val="Comment Text Char"/>
    <w:basedOn w:val="DefaultParagraphFont"/>
    <w:link w:val="CommentText"/>
    <w:uiPriority w:val="99"/>
    <w:semiHidden/>
    <w:rsid w:val="00123B6D"/>
    <w:rPr>
      <w:sz w:val="20"/>
      <w:szCs w:val="20"/>
    </w:rPr>
  </w:style>
  <w:style w:type="paragraph" w:styleId="ListParagraph">
    <w:name w:val="List Paragraph"/>
    <w:basedOn w:val="Normal"/>
    <w:uiPriority w:val="34"/>
    <w:qFormat/>
    <w:rsid w:val="003E74B4"/>
    <w:pPr>
      <w:ind w:left="720"/>
      <w:contextualSpacing/>
    </w:pPr>
  </w:style>
  <w:style w:type="paragraph" w:styleId="FootnoteText">
    <w:name w:val="footnote text"/>
    <w:basedOn w:val="Normal"/>
    <w:link w:val="FootnoteTextChar"/>
    <w:uiPriority w:val="99"/>
    <w:semiHidden/>
    <w:unhideWhenUsed/>
    <w:rsid w:val="009837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7F8"/>
    <w:rPr>
      <w:sz w:val="20"/>
      <w:szCs w:val="20"/>
    </w:rPr>
  </w:style>
  <w:style w:type="character" w:styleId="FootnoteReference">
    <w:name w:val="footnote reference"/>
    <w:basedOn w:val="DefaultParagraphFont"/>
    <w:uiPriority w:val="99"/>
    <w:semiHidden/>
    <w:unhideWhenUsed/>
    <w:rsid w:val="009837F8"/>
    <w:rPr>
      <w:vertAlign w:val="superscript"/>
    </w:rPr>
  </w:style>
  <w:style w:type="paragraph" w:styleId="CommentSubject">
    <w:name w:val="annotation subject"/>
    <w:basedOn w:val="CommentText"/>
    <w:next w:val="CommentText"/>
    <w:link w:val="CommentSubjectChar"/>
    <w:uiPriority w:val="99"/>
    <w:semiHidden/>
    <w:unhideWhenUsed/>
    <w:rsid w:val="009F0603"/>
    <w:rPr>
      <w:b/>
      <w:bCs/>
    </w:rPr>
  </w:style>
  <w:style w:type="character" w:customStyle="1" w:styleId="CommentSubjectChar">
    <w:name w:val="Comment Subject Char"/>
    <w:basedOn w:val="CommentTextChar"/>
    <w:link w:val="CommentSubject"/>
    <w:uiPriority w:val="99"/>
    <w:semiHidden/>
    <w:rsid w:val="009F0603"/>
    <w:rPr>
      <w:b/>
      <w:bCs/>
      <w:sz w:val="20"/>
      <w:szCs w:val="20"/>
    </w:rPr>
  </w:style>
  <w:style w:type="character" w:styleId="Hyperlink">
    <w:name w:val="Hyperlink"/>
    <w:basedOn w:val="DefaultParagraphFont"/>
    <w:uiPriority w:val="99"/>
    <w:unhideWhenUsed/>
    <w:rsid w:val="007B2608"/>
    <w:rPr>
      <w:color w:val="0563C1" w:themeColor="hyperlink"/>
      <w:u w:val="single"/>
    </w:rPr>
  </w:style>
  <w:style w:type="character" w:styleId="UnresolvedMention">
    <w:name w:val="Unresolved Mention"/>
    <w:basedOn w:val="DefaultParagraphFont"/>
    <w:uiPriority w:val="99"/>
    <w:semiHidden/>
    <w:unhideWhenUsed/>
    <w:rsid w:val="007B2608"/>
    <w:rPr>
      <w:color w:val="605E5C"/>
      <w:shd w:val="clear" w:color="auto" w:fill="E1DFDD"/>
    </w:rPr>
  </w:style>
  <w:style w:type="paragraph" w:customStyle="1" w:styleId="paragraph">
    <w:name w:val="paragraph"/>
    <w:basedOn w:val="Normal"/>
    <w:rsid w:val="00B46A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E47AB"/>
    <w:rPr>
      <w:color w:val="808080"/>
    </w:rPr>
  </w:style>
  <w:style w:type="paragraph" w:customStyle="1" w:styleId="STAH2">
    <w:name w:val="STA H2"/>
    <w:basedOn w:val="Normal"/>
    <w:link w:val="STAH2Char"/>
    <w:qFormat/>
    <w:rsid w:val="002E47AB"/>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E47AB"/>
    <w:rPr>
      <w:rFonts w:ascii="Arial" w:hAnsi="Arial" w:cs="Arial"/>
      <w:color w:val="839E25"/>
    </w:rPr>
  </w:style>
  <w:style w:type="paragraph" w:customStyle="1" w:styleId="BUparagraphs">
    <w:name w:val="BU_paragraphs"/>
    <w:basedOn w:val="Normal"/>
    <w:next w:val="Normal"/>
    <w:link w:val="BUparagraphsChar"/>
    <w:autoRedefine/>
    <w:rsid w:val="002E47AB"/>
    <w:rPr>
      <w:rFonts w:ascii="Arial" w:hAnsi="Arial"/>
      <w:b/>
      <w:u w:val="single"/>
    </w:rPr>
  </w:style>
  <w:style w:type="character" w:customStyle="1" w:styleId="BUparagraphsChar">
    <w:name w:val="BU_paragraphs Char"/>
    <w:basedOn w:val="DefaultParagraphFont"/>
    <w:link w:val="BUparagraphs"/>
    <w:rsid w:val="002E47AB"/>
    <w:rPr>
      <w:rFonts w:ascii="Arial" w:hAnsi="Arial"/>
      <w:b/>
      <w:u w:val="single"/>
    </w:rPr>
  </w:style>
  <w:style w:type="paragraph" w:styleId="Revision">
    <w:name w:val="Revision"/>
    <w:hidden/>
    <w:uiPriority w:val="99"/>
    <w:semiHidden/>
    <w:rsid w:val="002348EA"/>
    <w:pPr>
      <w:spacing w:after="0" w:line="240" w:lineRule="auto"/>
    </w:pPr>
  </w:style>
  <w:style w:type="character" w:styleId="FollowedHyperlink">
    <w:name w:val="FollowedHyperlink"/>
    <w:basedOn w:val="DefaultParagraphFont"/>
    <w:uiPriority w:val="99"/>
    <w:semiHidden/>
    <w:unhideWhenUsed/>
    <w:rsid w:val="00AE19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0.landgate.wa.gov.au./?a=852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0.landgate.wa.gov.au./?a=8521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E77212AAE422F88D0A326E8AAE36B"/>
        <w:category>
          <w:name w:val="General"/>
          <w:gallery w:val="placeholder"/>
        </w:category>
        <w:types>
          <w:type w:val="bbPlcHdr"/>
        </w:types>
        <w:behaviors>
          <w:behavior w:val="content"/>
        </w:behaviors>
        <w:guid w:val="{86DFBC9B-90DD-45FC-9109-7A791D7A4652}"/>
      </w:docPartPr>
      <w:docPartBody>
        <w:p w:rsidR="00EB3D71" w:rsidRDefault="00EF2BEE" w:rsidP="00EF2BEE">
          <w:pPr>
            <w:pStyle w:val="AD7E77212AAE422F88D0A326E8AAE36B1"/>
          </w:pPr>
          <w:r w:rsidRPr="00D97A9F">
            <w:rPr>
              <w:rStyle w:val="PlaceholderText"/>
              <w:rFonts w:ascii="Arial" w:hAnsi="Arial" w:cs="Arial"/>
              <w:color w:val="00B0F0"/>
            </w:rPr>
            <w:t>____________________________________</w:t>
          </w:r>
        </w:p>
      </w:docPartBody>
    </w:docPart>
    <w:docPart>
      <w:docPartPr>
        <w:name w:val="A197227D7E2F4CF8BB6FFA2428E53F46"/>
        <w:category>
          <w:name w:val="General"/>
          <w:gallery w:val="placeholder"/>
        </w:category>
        <w:types>
          <w:type w:val="bbPlcHdr"/>
        </w:types>
        <w:behaviors>
          <w:behavior w:val="content"/>
        </w:behaviors>
        <w:guid w:val="{E8CACDAE-15E4-4BB5-9AA1-A7136C46AF9F}"/>
      </w:docPartPr>
      <w:docPartBody>
        <w:p w:rsidR="00EB3D71" w:rsidRDefault="00EF2BEE" w:rsidP="00EF2BEE">
          <w:pPr>
            <w:pStyle w:val="A197227D7E2F4CF8BB6FFA2428E53F461"/>
          </w:pPr>
          <w:r w:rsidRPr="00D97A9F">
            <w:rPr>
              <w:rStyle w:val="PlaceholderText"/>
              <w:rFonts w:ascii="Arial" w:hAnsi="Arial" w:cs="Arial"/>
              <w:color w:val="00B0F0"/>
            </w:rPr>
            <w:t>____________________________________</w:t>
          </w:r>
        </w:p>
      </w:docPartBody>
    </w:docPart>
    <w:docPart>
      <w:docPartPr>
        <w:name w:val="F699F82065F84D2FBE1E95A1F2D2CBAA"/>
        <w:category>
          <w:name w:val="General"/>
          <w:gallery w:val="placeholder"/>
        </w:category>
        <w:types>
          <w:type w:val="bbPlcHdr"/>
        </w:types>
        <w:behaviors>
          <w:behavior w:val="content"/>
        </w:behaviors>
        <w:guid w:val="{2D163E1D-5158-4C43-9B81-32568A40A587}"/>
      </w:docPartPr>
      <w:docPartBody>
        <w:p w:rsidR="00EB3D71" w:rsidRDefault="00EF2BEE" w:rsidP="00EF2BEE">
          <w:pPr>
            <w:pStyle w:val="F699F82065F84D2FBE1E95A1F2D2CBAA1"/>
          </w:pPr>
          <w:r w:rsidRPr="00D97A9F">
            <w:rPr>
              <w:rStyle w:val="PlaceholderText"/>
              <w:rFonts w:ascii="Arial" w:hAnsi="Arial" w:cs="Arial"/>
              <w:color w:val="00B0F0"/>
            </w:rPr>
            <w:t>____________________________________</w:t>
          </w:r>
        </w:p>
      </w:docPartBody>
    </w:docPart>
    <w:docPart>
      <w:docPartPr>
        <w:name w:val="BB87A255CB6A4EF6BA83C0358E3AD95A"/>
        <w:category>
          <w:name w:val="General"/>
          <w:gallery w:val="placeholder"/>
        </w:category>
        <w:types>
          <w:type w:val="bbPlcHdr"/>
        </w:types>
        <w:behaviors>
          <w:behavior w:val="content"/>
        </w:behaviors>
        <w:guid w:val="{2514D627-15B3-4438-8AFB-7B90F999F269}"/>
      </w:docPartPr>
      <w:docPartBody>
        <w:p w:rsidR="00EB3D71" w:rsidRDefault="00EF2BEE" w:rsidP="00EF2BEE">
          <w:pPr>
            <w:pStyle w:val="BB87A255CB6A4EF6BA83C0358E3AD95A1"/>
          </w:pPr>
          <w:r w:rsidRPr="00D97A9F">
            <w:rPr>
              <w:rStyle w:val="PlaceholderText"/>
              <w:rFonts w:ascii="Arial" w:hAnsi="Arial" w:cs="Arial"/>
              <w:color w:val="00B0F0"/>
            </w:rPr>
            <w:t>____________________________________</w:t>
          </w:r>
        </w:p>
      </w:docPartBody>
    </w:docPart>
    <w:docPart>
      <w:docPartPr>
        <w:name w:val="8D269C4738A949E5A53BE1BD396480BF"/>
        <w:category>
          <w:name w:val="General"/>
          <w:gallery w:val="placeholder"/>
        </w:category>
        <w:types>
          <w:type w:val="bbPlcHdr"/>
        </w:types>
        <w:behaviors>
          <w:behavior w:val="content"/>
        </w:behaviors>
        <w:guid w:val="{0F4CB17C-817C-4FA7-995E-C0D2C1323E33}"/>
      </w:docPartPr>
      <w:docPartBody>
        <w:p w:rsidR="00EB3D71" w:rsidRDefault="00EF2BEE" w:rsidP="00EF2BEE">
          <w:pPr>
            <w:pStyle w:val="8D269C4738A949E5A53BE1BD396480BF1"/>
          </w:pPr>
          <w:r w:rsidRPr="00D97A9F">
            <w:rPr>
              <w:rStyle w:val="PlaceholderText"/>
              <w:rFonts w:ascii="Arial" w:hAnsi="Arial" w:cs="Arial"/>
              <w:color w:val="00B0F0"/>
            </w:rPr>
            <w:t>______________</w:t>
          </w:r>
        </w:p>
      </w:docPartBody>
    </w:docPart>
    <w:docPart>
      <w:docPartPr>
        <w:name w:val="F9D4428F4A90424D935CAE05F7298771"/>
        <w:category>
          <w:name w:val="General"/>
          <w:gallery w:val="placeholder"/>
        </w:category>
        <w:types>
          <w:type w:val="bbPlcHdr"/>
        </w:types>
        <w:behaviors>
          <w:behavior w:val="content"/>
        </w:behaviors>
        <w:guid w:val="{E4994E62-6ECB-4E8E-8C56-FFB8D034A693}"/>
      </w:docPartPr>
      <w:docPartBody>
        <w:p w:rsidR="006739B4" w:rsidRDefault="00EF2BEE" w:rsidP="00EF2BEE">
          <w:pPr>
            <w:pStyle w:val="F9D4428F4A90424D935CAE05F72987711"/>
          </w:pPr>
          <w:r w:rsidRPr="00D97A9F">
            <w:rPr>
              <w:rStyle w:val="PlaceholderText"/>
              <w:rFonts w:ascii="Arial" w:hAnsi="Arial" w:cs="Arial"/>
              <w:color w:val="00B0F0"/>
              <w:u w:val="single"/>
            </w:rPr>
            <w:t>____________________________________</w:t>
          </w:r>
        </w:p>
      </w:docPartBody>
    </w:docPart>
    <w:docPart>
      <w:docPartPr>
        <w:name w:val="DE235FCF3B424FD0BCBA7C0FDDEE6F64"/>
        <w:category>
          <w:name w:val="General"/>
          <w:gallery w:val="placeholder"/>
        </w:category>
        <w:types>
          <w:type w:val="bbPlcHdr"/>
        </w:types>
        <w:behaviors>
          <w:behavior w:val="content"/>
        </w:behaviors>
        <w:guid w:val="{51834291-D80F-45A4-989B-34399E046DD4}"/>
      </w:docPartPr>
      <w:docPartBody>
        <w:p w:rsidR="006739B4" w:rsidRDefault="00EF2BEE" w:rsidP="00EF2BEE">
          <w:pPr>
            <w:pStyle w:val="DE235FCF3B424FD0BCBA7C0FDDEE6F641"/>
          </w:pPr>
          <w:r w:rsidRPr="00D97A9F">
            <w:rPr>
              <w:rStyle w:val="PlaceholderText"/>
              <w:rFonts w:ascii="Arial" w:hAnsi="Arial" w:cs="Arial"/>
              <w:color w:val="00B0F0"/>
              <w:u w:val="single"/>
            </w:rPr>
            <w:t>____________________________________</w:t>
          </w:r>
        </w:p>
      </w:docPartBody>
    </w:docPart>
    <w:docPart>
      <w:docPartPr>
        <w:name w:val="4DAF209145DE4B30AF765D6898E73B98"/>
        <w:category>
          <w:name w:val="General"/>
          <w:gallery w:val="placeholder"/>
        </w:category>
        <w:types>
          <w:type w:val="bbPlcHdr"/>
        </w:types>
        <w:behaviors>
          <w:behavior w:val="content"/>
        </w:behaviors>
        <w:guid w:val="{F781C686-E243-431D-8446-83CC8E61FA7C}"/>
      </w:docPartPr>
      <w:docPartBody>
        <w:p w:rsidR="006739B4" w:rsidRDefault="00EF2BEE" w:rsidP="00EF2BEE">
          <w:pPr>
            <w:pStyle w:val="4DAF209145DE4B30AF765D6898E73B981"/>
          </w:pPr>
          <w:r w:rsidRPr="00D97A9F">
            <w:rPr>
              <w:rStyle w:val="PlaceholderText"/>
              <w:rFonts w:ascii="Arial" w:hAnsi="Arial" w:cs="Arial"/>
              <w:color w:val="00B0F0"/>
              <w:u w:val="single"/>
            </w:rPr>
            <w:t>____________________________________</w:t>
          </w:r>
        </w:p>
      </w:docPartBody>
    </w:docPart>
    <w:docPart>
      <w:docPartPr>
        <w:name w:val="37C0B6D8775547C7AC34B94395859394"/>
        <w:category>
          <w:name w:val="General"/>
          <w:gallery w:val="placeholder"/>
        </w:category>
        <w:types>
          <w:type w:val="bbPlcHdr"/>
        </w:types>
        <w:behaviors>
          <w:behavior w:val="content"/>
        </w:behaviors>
        <w:guid w:val="{31F76EAE-7537-47B9-B675-61D73ED085CD}"/>
      </w:docPartPr>
      <w:docPartBody>
        <w:p w:rsidR="006739B4" w:rsidRDefault="00EF2BEE" w:rsidP="00EF2BEE">
          <w:pPr>
            <w:pStyle w:val="37C0B6D8775547C7AC34B943958593941"/>
          </w:pPr>
          <w:r w:rsidRPr="00D97A9F">
            <w:rPr>
              <w:rStyle w:val="PlaceholderText"/>
              <w:rFonts w:ascii="Arial" w:hAnsi="Arial" w:cs="Arial"/>
              <w:color w:val="00B0F0"/>
              <w:u w:val="single"/>
            </w:rPr>
            <w:t>____________________________________</w:t>
          </w:r>
        </w:p>
      </w:docPartBody>
    </w:docPart>
    <w:docPart>
      <w:docPartPr>
        <w:name w:val="390CD16F09924A5CAF70BA7A8368AFCD"/>
        <w:category>
          <w:name w:val="General"/>
          <w:gallery w:val="placeholder"/>
        </w:category>
        <w:types>
          <w:type w:val="bbPlcHdr"/>
        </w:types>
        <w:behaviors>
          <w:behavior w:val="content"/>
        </w:behaviors>
        <w:guid w:val="{BDCD924B-BBAB-4F18-8147-B1D20A026BF6}"/>
      </w:docPartPr>
      <w:docPartBody>
        <w:p w:rsidR="006739B4" w:rsidRDefault="00EF2BEE" w:rsidP="00EF2BEE">
          <w:pPr>
            <w:pStyle w:val="390CD16F09924A5CAF70BA7A8368AFCD1"/>
          </w:pPr>
          <w:r w:rsidRPr="00D97A9F">
            <w:rPr>
              <w:rStyle w:val="PlaceholderText"/>
              <w:rFonts w:ascii="Arial" w:hAnsi="Arial" w:cs="Arial"/>
              <w:color w:val="00B0F0"/>
              <w:u w:val="single"/>
            </w:rPr>
            <w:t>____________________________________</w:t>
          </w:r>
        </w:p>
      </w:docPartBody>
    </w:docPart>
    <w:docPart>
      <w:docPartPr>
        <w:name w:val="4002B9B9ECBD497792C7B27FAE0860C8"/>
        <w:category>
          <w:name w:val="General"/>
          <w:gallery w:val="placeholder"/>
        </w:category>
        <w:types>
          <w:type w:val="bbPlcHdr"/>
        </w:types>
        <w:behaviors>
          <w:behavior w:val="content"/>
        </w:behaviors>
        <w:guid w:val="{8401C15E-4160-4680-AEF3-D52A695E9F1B}"/>
      </w:docPartPr>
      <w:docPartBody>
        <w:p w:rsidR="006739B4" w:rsidRDefault="00EF2BEE" w:rsidP="00EF2BEE">
          <w:pPr>
            <w:pStyle w:val="4002B9B9ECBD497792C7B27FAE0860C81"/>
          </w:pPr>
          <w:r w:rsidRPr="00D97A9F">
            <w:rPr>
              <w:rStyle w:val="PlaceholderText"/>
              <w:rFonts w:ascii="Arial" w:hAnsi="Arial" w:cs="Arial"/>
              <w:color w:val="00B0F0"/>
              <w:u w:val="single"/>
            </w:rPr>
            <w:t>____________________________________</w:t>
          </w:r>
        </w:p>
      </w:docPartBody>
    </w:docPart>
    <w:docPart>
      <w:docPartPr>
        <w:name w:val="AF022B5708004748955D6776EBBF531C"/>
        <w:category>
          <w:name w:val="General"/>
          <w:gallery w:val="placeholder"/>
        </w:category>
        <w:types>
          <w:type w:val="bbPlcHdr"/>
        </w:types>
        <w:behaviors>
          <w:behavior w:val="content"/>
        </w:behaviors>
        <w:guid w:val="{AEC3A3B3-17B1-4EFB-BCD8-0FE4E9659E7E}"/>
      </w:docPartPr>
      <w:docPartBody>
        <w:p w:rsidR="006739B4" w:rsidRDefault="00EF2BEE" w:rsidP="00EF2BEE">
          <w:pPr>
            <w:pStyle w:val="AF022B5708004748955D6776EBBF531C1"/>
          </w:pPr>
          <w:r w:rsidRPr="00D97A9F">
            <w:rPr>
              <w:rStyle w:val="PlaceholderText"/>
              <w:rFonts w:ascii="Arial" w:hAnsi="Arial" w:cs="Arial"/>
              <w:color w:val="00B0F0"/>
              <w:u w:val="single"/>
            </w:rPr>
            <w:t>____________________________________</w:t>
          </w:r>
        </w:p>
      </w:docPartBody>
    </w:docPart>
    <w:docPart>
      <w:docPartPr>
        <w:name w:val="B4A0AF2518C04C07BAC9AF8C52764D73"/>
        <w:category>
          <w:name w:val="General"/>
          <w:gallery w:val="placeholder"/>
        </w:category>
        <w:types>
          <w:type w:val="bbPlcHdr"/>
        </w:types>
        <w:behaviors>
          <w:behavior w:val="content"/>
        </w:behaviors>
        <w:guid w:val="{F2AE775B-48A2-497A-ABCF-FF758D9E2B6B}"/>
      </w:docPartPr>
      <w:docPartBody>
        <w:p w:rsidR="006739B4" w:rsidRDefault="00EF2BEE" w:rsidP="00EF2BEE">
          <w:pPr>
            <w:pStyle w:val="B4A0AF2518C04C07BAC9AF8C52764D731"/>
          </w:pPr>
          <w:r w:rsidRPr="00D97A9F">
            <w:rPr>
              <w:rStyle w:val="PlaceholderText"/>
              <w:rFonts w:ascii="Arial" w:hAnsi="Arial" w:cs="Arial"/>
              <w:color w:val="00B0F0"/>
              <w:u w:val="single"/>
            </w:rPr>
            <w:t>____________________________________</w:t>
          </w:r>
        </w:p>
      </w:docPartBody>
    </w:docPart>
    <w:docPart>
      <w:docPartPr>
        <w:name w:val="CF354FAA5AC4407E85AB5AF4A8658671"/>
        <w:category>
          <w:name w:val="General"/>
          <w:gallery w:val="placeholder"/>
        </w:category>
        <w:types>
          <w:type w:val="bbPlcHdr"/>
        </w:types>
        <w:behaviors>
          <w:behavior w:val="content"/>
        </w:behaviors>
        <w:guid w:val="{148A23BD-6C94-4299-87E5-5B86A93CD146}"/>
      </w:docPartPr>
      <w:docPartBody>
        <w:p w:rsidR="00E66BC9" w:rsidRDefault="00EF2BEE" w:rsidP="00EF2BEE">
          <w:pPr>
            <w:pStyle w:val="CF354FAA5AC4407E85AB5AF4A86586711"/>
          </w:pPr>
          <w:r w:rsidRPr="00D97A9F">
            <w:rPr>
              <w:rStyle w:val="PlaceholderText"/>
              <w:rFonts w:ascii="Arial" w:hAnsi="Arial" w:cs="Arial"/>
              <w:color w:val="00B0F0"/>
            </w:rPr>
            <w:t>______________</w:t>
          </w:r>
        </w:p>
      </w:docPartBody>
    </w:docPart>
    <w:docPart>
      <w:docPartPr>
        <w:name w:val="DefaultPlaceholder_-1854013440"/>
        <w:category>
          <w:name w:val="General"/>
          <w:gallery w:val="placeholder"/>
        </w:category>
        <w:types>
          <w:type w:val="bbPlcHdr"/>
        </w:types>
        <w:behaviors>
          <w:behavior w:val="content"/>
        </w:behaviors>
        <w:guid w:val="{7DED3716-9E88-4F83-96FC-C83152BABAD8}"/>
      </w:docPartPr>
      <w:docPartBody>
        <w:p w:rsidR="008E027D" w:rsidRDefault="00EF2BEE">
          <w:r w:rsidRPr="004033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BE"/>
    <w:rsid w:val="000530B6"/>
    <w:rsid w:val="00611D36"/>
    <w:rsid w:val="00667269"/>
    <w:rsid w:val="006739B4"/>
    <w:rsid w:val="008A76BE"/>
    <w:rsid w:val="008E027D"/>
    <w:rsid w:val="00D77C05"/>
    <w:rsid w:val="00E66BC9"/>
    <w:rsid w:val="00EB3D71"/>
    <w:rsid w:val="00EF2BEE"/>
    <w:rsid w:val="00FC2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BEE"/>
    <w:rPr>
      <w:color w:val="808080"/>
    </w:rPr>
  </w:style>
  <w:style w:type="paragraph" w:customStyle="1" w:styleId="AD7E77212AAE422F88D0A326E8AAE36B1">
    <w:name w:val="AD7E77212AAE422F88D0A326E8AAE36B1"/>
    <w:rsid w:val="00EF2BEE"/>
    <w:rPr>
      <w:rFonts w:eastAsiaTheme="minorHAnsi"/>
      <w:lang w:eastAsia="en-US"/>
    </w:rPr>
  </w:style>
  <w:style w:type="paragraph" w:customStyle="1" w:styleId="A197227D7E2F4CF8BB6FFA2428E53F461">
    <w:name w:val="A197227D7E2F4CF8BB6FFA2428E53F461"/>
    <w:rsid w:val="00EF2BEE"/>
    <w:rPr>
      <w:rFonts w:eastAsiaTheme="minorHAnsi"/>
      <w:lang w:eastAsia="en-US"/>
    </w:rPr>
  </w:style>
  <w:style w:type="paragraph" w:customStyle="1" w:styleId="F699F82065F84D2FBE1E95A1F2D2CBAA1">
    <w:name w:val="F699F82065F84D2FBE1E95A1F2D2CBAA1"/>
    <w:rsid w:val="00EF2BEE"/>
    <w:rPr>
      <w:rFonts w:eastAsiaTheme="minorHAnsi"/>
      <w:lang w:eastAsia="en-US"/>
    </w:rPr>
  </w:style>
  <w:style w:type="paragraph" w:customStyle="1" w:styleId="BB87A255CB6A4EF6BA83C0358E3AD95A1">
    <w:name w:val="BB87A255CB6A4EF6BA83C0358E3AD95A1"/>
    <w:rsid w:val="00EF2BEE"/>
    <w:rPr>
      <w:rFonts w:eastAsiaTheme="minorHAnsi"/>
      <w:lang w:eastAsia="en-US"/>
    </w:rPr>
  </w:style>
  <w:style w:type="paragraph" w:customStyle="1" w:styleId="CF354FAA5AC4407E85AB5AF4A86586711">
    <w:name w:val="CF354FAA5AC4407E85AB5AF4A86586711"/>
    <w:rsid w:val="00EF2BEE"/>
    <w:rPr>
      <w:rFonts w:eastAsiaTheme="minorHAnsi"/>
      <w:lang w:eastAsia="en-US"/>
    </w:rPr>
  </w:style>
  <w:style w:type="paragraph" w:customStyle="1" w:styleId="DE235FCF3B424FD0BCBA7C0FDDEE6F641">
    <w:name w:val="DE235FCF3B424FD0BCBA7C0FDDEE6F641"/>
    <w:rsid w:val="00EF2BEE"/>
    <w:rPr>
      <w:rFonts w:eastAsiaTheme="minorHAnsi"/>
      <w:lang w:eastAsia="en-US"/>
    </w:rPr>
  </w:style>
  <w:style w:type="paragraph" w:customStyle="1" w:styleId="F9D4428F4A90424D935CAE05F72987711">
    <w:name w:val="F9D4428F4A90424D935CAE05F72987711"/>
    <w:rsid w:val="00EF2BEE"/>
    <w:rPr>
      <w:rFonts w:eastAsiaTheme="minorHAnsi"/>
      <w:lang w:eastAsia="en-US"/>
    </w:rPr>
  </w:style>
  <w:style w:type="paragraph" w:customStyle="1" w:styleId="4DAF209145DE4B30AF765D6898E73B981">
    <w:name w:val="4DAF209145DE4B30AF765D6898E73B981"/>
    <w:rsid w:val="00EF2BEE"/>
    <w:rPr>
      <w:rFonts w:eastAsiaTheme="minorHAnsi"/>
      <w:lang w:eastAsia="en-US"/>
    </w:rPr>
  </w:style>
  <w:style w:type="paragraph" w:customStyle="1" w:styleId="37C0B6D8775547C7AC34B943958593941">
    <w:name w:val="37C0B6D8775547C7AC34B943958593941"/>
    <w:rsid w:val="00EF2BEE"/>
    <w:rPr>
      <w:rFonts w:eastAsiaTheme="minorHAnsi"/>
      <w:lang w:eastAsia="en-US"/>
    </w:rPr>
  </w:style>
  <w:style w:type="paragraph" w:customStyle="1" w:styleId="390CD16F09924A5CAF70BA7A8368AFCD1">
    <w:name w:val="390CD16F09924A5CAF70BA7A8368AFCD1"/>
    <w:rsid w:val="00EF2BEE"/>
    <w:rPr>
      <w:rFonts w:eastAsiaTheme="minorHAnsi"/>
      <w:lang w:eastAsia="en-US"/>
    </w:rPr>
  </w:style>
  <w:style w:type="paragraph" w:customStyle="1" w:styleId="4002B9B9ECBD497792C7B27FAE0860C81">
    <w:name w:val="4002B9B9ECBD497792C7B27FAE0860C81"/>
    <w:rsid w:val="00EF2BEE"/>
    <w:rPr>
      <w:rFonts w:eastAsiaTheme="minorHAnsi"/>
      <w:lang w:eastAsia="en-US"/>
    </w:rPr>
  </w:style>
  <w:style w:type="paragraph" w:customStyle="1" w:styleId="AF022B5708004748955D6776EBBF531C1">
    <w:name w:val="AF022B5708004748955D6776EBBF531C1"/>
    <w:rsid w:val="00EF2BEE"/>
    <w:rPr>
      <w:rFonts w:eastAsiaTheme="minorHAnsi"/>
      <w:lang w:eastAsia="en-US"/>
    </w:rPr>
  </w:style>
  <w:style w:type="paragraph" w:customStyle="1" w:styleId="B4A0AF2518C04C07BAC9AF8C52764D731">
    <w:name w:val="B4A0AF2518C04C07BAC9AF8C52764D731"/>
    <w:rsid w:val="00EF2BEE"/>
    <w:rPr>
      <w:rFonts w:eastAsiaTheme="minorHAnsi"/>
      <w:lang w:eastAsia="en-US"/>
    </w:rPr>
  </w:style>
  <w:style w:type="paragraph" w:customStyle="1" w:styleId="8D269C4738A949E5A53BE1BD396480BF1">
    <w:name w:val="8D269C4738A949E5A53BE1BD396480BF1"/>
    <w:rsid w:val="00EF2BE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SharedWithUsers>
    <Status xmlns="70fcf2e6-477f-4738-9b80-1194717b0d42">Reviewed</Status>
    <DocumentType xmlns="70fcf2e6-477f-4738-9b80-1194717b0d42">Form</Document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EEA6B-1440-42F9-A5E5-CC757AEBDFDC}">
  <ds:schemaRefs>
    <ds:schemaRef ds:uri="http://schemas.microsoft.com/sharepoint/v3/contenttype/forms"/>
  </ds:schemaRefs>
</ds:datastoreItem>
</file>

<file path=customXml/itemProps2.xml><?xml version="1.0" encoding="utf-8"?>
<ds:datastoreItem xmlns:ds="http://schemas.openxmlformats.org/officeDocument/2006/customXml" ds:itemID="{5A7E0373-202A-4C93-9C49-41880FEC6439}">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3.xml><?xml version="1.0" encoding="utf-8"?>
<ds:datastoreItem xmlns:ds="http://schemas.openxmlformats.org/officeDocument/2006/customXml" ds:itemID="{A2F6C21D-1A64-4BFA-804F-CA980825E6F2}">
  <ds:schemaRefs>
    <ds:schemaRef ds:uri="http://schemas.openxmlformats.org/officeDocument/2006/bibliography"/>
  </ds:schemaRefs>
</ds:datastoreItem>
</file>

<file path=customXml/itemProps4.xml><?xml version="1.0" encoding="utf-8"?>
<ds:datastoreItem xmlns:ds="http://schemas.openxmlformats.org/officeDocument/2006/customXml" ds:itemID="{C61D73D6-850A-434E-82D3-A4FD1E59E4E6}"/>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H Weeber</cp:lastModifiedBy>
  <cp:revision>3</cp:revision>
  <cp:lastPrinted>2020-04-21T02:57:00Z</cp:lastPrinted>
  <dcterms:created xsi:type="dcterms:W3CDTF">2020-05-07T02:18:00Z</dcterms:created>
  <dcterms:modified xsi:type="dcterms:W3CDTF">2023-06-12T03:08:00Z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