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-1168243528"/>
        <w:lock w:val="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14:paraId="00A366E0" w14:textId="1C5DFFEA" w:rsidR="00D03419" w:rsidRPr="00296E27" w:rsidRDefault="005D3174" w:rsidP="00A1118A">
          <w:pPr>
            <w:pStyle w:val="STAH1"/>
            <w:rPr>
              <w:color w:val="3B6E8F"/>
            </w:rPr>
          </w:pPr>
          <w:r w:rsidRPr="00296E27">
            <w:rPr>
              <w:color w:val="3B6E8F"/>
            </w:rPr>
            <w:t xml:space="preserve">Notice of </w:t>
          </w:r>
          <w:r w:rsidR="009560AF">
            <w:rPr>
              <w:color w:val="3B6E8F"/>
            </w:rPr>
            <w:t>t</w:t>
          </w:r>
          <w:r w:rsidRPr="00296E27">
            <w:rPr>
              <w:color w:val="3B6E8F"/>
            </w:rPr>
            <w:t xml:space="preserve">ermination </w:t>
          </w:r>
          <w:r w:rsidR="009560AF">
            <w:rPr>
              <w:color w:val="3B6E8F"/>
            </w:rPr>
            <w:t>e</w:t>
          </w:r>
          <w:r w:rsidRPr="00296E27">
            <w:rPr>
              <w:color w:val="3B6E8F"/>
            </w:rPr>
            <w:t>vent</w:t>
          </w:r>
        </w:p>
        <w:p w14:paraId="2B9C6BD9" w14:textId="5405C1B7" w:rsidR="00FD2A9F" w:rsidRPr="00296E27" w:rsidRDefault="00891EBC" w:rsidP="00D13A78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FD2A9F" w:rsidRPr="00296E27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  <w:r w:rsidR="00402D26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</w:t>
          </w:r>
          <w:r w:rsidR="00FD2A9F" w:rsidRPr="00296E27">
            <w:rPr>
              <w:rFonts w:ascii="Arial" w:eastAsiaTheme="minorHAnsi" w:hAnsi="Arial" w:cs="Arial"/>
              <w:color w:val="3B6E8F"/>
              <w:lang w:eastAsia="en-US"/>
            </w:rPr>
            <w:t>Part 1</w:t>
          </w:r>
          <w:r>
            <w:rPr>
              <w:rFonts w:ascii="Arial" w:eastAsiaTheme="minorHAnsi" w:hAnsi="Arial" w:cs="Arial"/>
              <w:color w:val="3B6E8F"/>
              <w:lang w:eastAsia="en-US"/>
            </w:rPr>
            <w:t>1</w:t>
          </w:r>
          <w:r w:rsidR="00FD2A9F" w:rsidRPr="00296E27">
            <w:rPr>
              <w:rFonts w:ascii="Arial" w:eastAsiaTheme="minorHAnsi" w:hAnsi="Arial" w:cs="Arial"/>
              <w:color w:val="3B6E8F"/>
              <w:lang w:eastAsia="en-US"/>
            </w:rPr>
            <w:t xml:space="preserve">, Division </w:t>
          </w:r>
          <w:r w:rsidR="00962E5D">
            <w:rPr>
              <w:rFonts w:ascii="Arial" w:eastAsiaTheme="minorHAnsi" w:hAnsi="Arial" w:cs="Arial"/>
              <w:color w:val="3B6E8F"/>
              <w:lang w:eastAsia="en-US"/>
            </w:rPr>
            <w:t>1</w:t>
          </w:r>
        </w:p>
        <w:p w14:paraId="5EFB617C" w14:textId="6FF18A33" w:rsidR="00E74259" w:rsidRPr="00296E27" w:rsidRDefault="00000000" w:rsidP="00E7425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3B6E8F"/>
              <w:lang w:eastAsia="en-US"/>
            </w:rPr>
          </w:pPr>
          <w:sdt>
            <w:sdtPr>
              <w:rPr>
                <w:rFonts w:ascii="Arial" w:eastAsiaTheme="minorHAnsi" w:hAnsi="Arial" w:cs="Arial"/>
                <w:i/>
                <w:iCs/>
                <w:color w:val="3B6E8F"/>
                <w:lang w:eastAsia="en-US"/>
              </w:rPr>
              <w:id w:val="-161474141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i w:val="0"/>
                <w:iCs w:val="0"/>
              </w:rPr>
            </w:sdtEndPr>
            <w:sdtContent>
              <w:r w:rsidR="00962E5D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>Community</w:t>
              </w:r>
              <w:r w:rsidR="007D7E99" w:rsidRPr="00296E27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 xml:space="preserve"> Titles Regulations 20</w:t>
              </w:r>
              <w:r w:rsidR="00C765B1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>21</w:t>
              </w:r>
              <w:r w:rsidR="00402D26">
                <w:rPr>
                  <w:rFonts w:ascii="Arial" w:eastAsiaTheme="minorHAnsi" w:hAnsi="Arial" w:cs="Arial"/>
                  <w:i/>
                  <w:iCs/>
                  <w:color w:val="3B6E8F"/>
                  <w:lang w:eastAsia="en-US"/>
                </w:rPr>
                <w:t xml:space="preserve"> </w:t>
              </w:r>
              <w:r w:rsidR="007D7E99" w:rsidRPr="00C74929">
                <w:rPr>
                  <w:rFonts w:ascii="Arial" w:eastAsiaTheme="minorHAnsi" w:hAnsi="Arial" w:cs="Arial"/>
                  <w:color w:val="3B6E8F"/>
                  <w:lang w:eastAsia="en-US"/>
                </w:rPr>
                <w:t xml:space="preserve">Part </w:t>
              </w:r>
              <w:r w:rsidR="00C765B1" w:rsidRPr="00C74929">
                <w:rPr>
                  <w:rFonts w:ascii="Arial" w:eastAsiaTheme="minorHAnsi" w:hAnsi="Arial" w:cs="Arial"/>
                  <w:color w:val="3B6E8F"/>
                  <w:lang w:eastAsia="en-US"/>
                </w:rPr>
                <w:t>13</w:t>
              </w:r>
            </w:sdtContent>
          </w:sdt>
          <w:r>
            <w:rPr>
              <w:rFonts w:ascii="Arial" w:hAnsi="Arial" w:cs="Arial"/>
            </w:rPr>
            <w:pict w14:anchorId="17148BE1">
              <v:rect id="_x0000_i1025" style="width:487.3pt;height:1pt" o:hralign="center" o:hrstd="t" o:hrnoshade="t" o:hr="t" fillcolor="#3b6e8f" stroked="f"/>
            </w:pict>
          </w:r>
        </w:p>
      </w:sdtContent>
    </w:sdt>
    <w:p w14:paraId="6CD7C163" w14:textId="131F2459" w:rsidR="00E74259" w:rsidRPr="00A976E3" w:rsidRDefault="00000000" w:rsidP="00A933BD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  <w:sz w:val="24"/>
            <w:szCs w:val="24"/>
          </w:rPr>
          <w:id w:val="1501780269"/>
          <w:lock w:val="contentLocked"/>
          <w:placeholder>
            <w:docPart w:val="DefaultPlaceholder_-1854013440"/>
          </w:placeholder>
          <w:group/>
        </w:sdtPr>
        <w:sdtContent>
          <w:r w:rsidR="00F142BF" w:rsidRPr="00B35CD6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 xml:space="preserve">Tier 1 </w:t>
          </w:r>
          <w:r w:rsidR="00A07B06" w:rsidRPr="00B35CD6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s</w:t>
          </w:r>
          <w:r w:rsidR="00E74259" w:rsidRPr="00B35CD6">
            <w:rPr>
              <w:rStyle w:val="STAH2Char"/>
              <w:b/>
              <w:bCs/>
              <w:color w:val="3B6E8F"/>
              <w:sz w:val="24"/>
              <w:szCs w:val="24"/>
            </w:rPr>
            <w:t>chem</w:t>
          </w:r>
          <w:r w:rsidR="00E74259" w:rsidRPr="00B35CD6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 xml:space="preserve">e </w:t>
          </w:r>
          <w:r w:rsidR="00A07B06" w:rsidRPr="00B35CD6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n</w:t>
          </w:r>
          <w:r w:rsidR="00E74259" w:rsidRPr="00B35CD6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umber:</w:t>
          </w:r>
        </w:sdtContent>
      </w:sdt>
      <w:r w:rsidR="00E74259" w:rsidRPr="00526A01">
        <w:rPr>
          <w:rFonts w:ascii="Arial" w:hAnsi="Arial" w:cs="Arial"/>
          <w:color w:val="3B6E8F"/>
          <w:sz w:val="24"/>
          <w:szCs w:val="24"/>
        </w:rPr>
        <w:t xml:space="preserve"> </w:t>
      </w:r>
      <w:sdt>
        <w:sdtPr>
          <w:rPr>
            <w:rStyle w:val="Style2"/>
          </w:rPr>
          <w:id w:val="-1702158154"/>
          <w:placeholder>
            <w:docPart w:val="0D7AE4120E764796B4458B079F683A51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6B3F1C"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6B3F1C" w:rsidRPr="00A976E3">
        <w:rPr>
          <w:rFonts w:ascii="Arial" w:hAnsi="Arial" w:cs="Arial"/>
        </w:rPr>
        <w:t xml:space="preserve"> </w:t>
      </w:r>
    </w:p>
    <w:p w14:paraId="0499BEC9" w14:textId="026BF354" w:rsidR="00D03419" w:rsidRPr="00A976E3" w:rsidRDefault="00000000" w:rsidP="00E742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3B6E8F"/>
          </w:rPr>
          <w:id w:val="591897969"/>
          <w:lock w:val="contentLocked"/>
          <w:placeholder>
            <w:docPart w:val="DefaultPlaceholder_-1854013440"/>
          </w:placeholder>
          <w:group/>
        </w:sdtPr>
        <w:sdtContent>
          <w:r w:rsidR="00775847" w:rsidRPr="00B35CD6">
            <w:rPr>
              <w:rFonts w:ascii="Arial" w:hAnsi="Arial" w:cs="Arial"/>
              <w:b/>
              <w:bCs/>
              <w:color w:val="3B6E8F"/>
            </w:rPr>
            <w:t>Name of community corporation for the tier 1 scheme:</w:t>
          </w:r>
        </w:sdtContent>
      </w:sdt>
      <w:r w:rsidR="00775847" w:rsidRPr="00296E27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id w:val="-1664621155"/>
          <w:placeholder>
            <w:docPart w:val="F620AC29D81B43CD8AE9985BE9B6AE37"/>
          </w:placeholder>
          <w:showingPlcHdr/>
          <w:text w:multiLine="1"/>
        </w:sdtPr>
        <w:sdtEndPr>
          <w:rPr>
            <w:rStyle w:val="BUparagraphsChar"/>
            <w:rFonts w:cs="Arial"/>
            <w:sz w:val="24"/>
            <w:u w:val="single"/>
          </w:rPr>
        </w:sdtEndPr>
        <w:sdtContent>
          <w:r w:rsidR="006B3F1C"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</w:t>
          </w:r>
        </w:sdtContent>
      </w:sdt>
      <w:r w:rsidR="00F528A3" w:rsidRPr="00A976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0032577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6194409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962E5D">
                <w:rPr>
                  <w:rFonts w:ascii="Arial" w:hAnsi="Arial" w:cs="Arial"/>
                  <w:sz w:val="22"/>
                  <w:szCs w:val="22"/>
                </w:rPr>
                <w:t>(</w:t>
              </w:r>
              <w:r w:rsidR="00775847">
                <w:rPr>
                  <w:rFonts w:ascii="Arial" w:hAnsi="Arial" w:cs="Arial"/>
                  <w:sz w:val="22"/>
                  <w:szCs w:val="22"/>
                </w:rPr>
                <w:t xml:space="preserve">tier 1 </w:t>
              </w:r>
              <w:r w:rsidR="00962E5D">
                <w:rPr>
                  <w:rFonts w:ascii="Arial" w:hAnsi="Arial" w:cs="Arial"/>
                  <w:sz w:val="22"/>
                  <w:szCs w:val="22"/>
                </w:rPr>
                <w:t xml:space="preserve">corporation) </w:t>
              </w:r>
              <w:r w:rsidR="005D3174" w:rsidRPr="00A976E3">
                <w:rPr>
                  <w:rFonts w:ascii="Arial" w:hAnsi="Arial" w:cs="Arial"/>
                  <w:sz w:val="22"/>
                  <w:szCs w:val="22"/>
                </w:rPr>
                <w:t>notif</w:t>
              </w:r>
              <w:r w:rsidR="00100CEA">
                <w:rPr>
                  <w:rFonts w:ascii="Arial" w:hAnsi="Arial" w:cs="Arial"/>
                  <w:sz w:val="22"/>
                  <w:szCs w:val="22"/>
                </w:rPr>
                <w:t>ies</w:t>
              </w:r>
              <w:r w:rsidR="00F73CE4" w:rsidRPr="00A976E3">
                <w:rPr>
                  <w:rFonts w:ascii="Arial" w:hAnsi="Arial" w:cs="Arial"/>
                  <w:sz w:val="22"/>
                  <w:szCs w:val="22"/>
                </w:rPr>
                <w:t xml:space="preserve"> the Registrar of Titles </w:t>
              </w:r>
              <w:r w:rsidR="00FE377B" w:rsidRPr="00A976E3">
                <w:rPr>
                  <w:rFonts w:ascii="Arial" w:hAnsi="Arial" w:cs="Arial"/>
                  <w:sz w:val="22"/>
                  <w:szCs w:val="22"/>
                </w:rPr>
                <w:t>that</w:t>
              </w:r>
              <w:r w:rsidR="005D3174" w:rsidRPr="00A976E3">
                <w:rPr>
                  <w:rFonts w:ascii="Arial" w:hAnsi="Arial" w:cs="Arial"/>
                  <w:sz w:val="22"/>
                  <w:szCs w:val="22"/>
                </w:rPr>
                <w:t xml:space="preserve"> the following termination event </w:t>
              </w:r>
              <w:r w:rsidR="00FE5532" w:rsidRPr="00A976E3">
                <w:rPr>
                  <w:rFonts w:ascii="Arial" w:hAnsi="Arial" w:cs="Arial"/>
                  <w:sz w:val="22"/>
                  <w:szCs w:val="22"/>
                </w:rPr>
                <w:t>has occurred</w:t>
              </w:r>
              <w:r w:rsidR="00BC4E9A">
                <w:rPr>
                  <w:rFonts w:ascii="Arial" w:hAnsi="Arial" w:cs="Arial"/>
                  <w:sz w:val="22"/>
                  <w:szCs w:val="22"/>
                </w:rPr>
                <w:t>:</w:t>
              </w:r>
            </w:sdtContent>
          </w:sdt>
        </w:sdtContent>
      </w:sdt>
    </w:p>
    <w:sdt>
      <w:sdtPr>
        <w:rPr>
          <w:rFonts w:ascii="Arial" w:hAnsi="Arial" w:cs="Arial"/>
          <w:sz w:val="8"/>
          <w:szCs w:val="8"/>
        </w:rPr>
        <w:id w:val="600381625"/>
        <w:lock w:val="contentLocked"/>
        <w:placeholder>
          <w:docPart w:val="DefaultPlaceholder_-1854013440"/>
        </w:placeholder>
        <w:group/>
      </w:sdtPr>
      <w:sdtEndPr>
        <w:rPr>
          <w:color w:val="3B6E8F"/>
          <w:sz w:val="22"/>
          <w:szCs w:val="22"/>
        </w:rPr>
      </w:sdtEndPr>
      <w:sdtContent>
        <w:p w14:paraId="15784660" w14:textId="202A4D50" w:rsidR="00F81473" w:rsidRPr="00B35CD6" w:rsidRDefault="00F81473" w:rsidP="00547E31">
          <w:pPr>
            <w:spacing w:after="0" w:line="240" w:lineRule="auto"/>
            <w:rPr>
              <w:rFonts w:ascii="Arial" w:hAnsi="Arial" w:cs="Arial"/>
              <w:sz w:val="8"/>
              <w:szCs w:val="8"/>
            </w:rPr>
          </w:pPr>
        </w:p>
        <w:sdt>
          <w:sdtPr>
            <w:rPr>
              <w:rFonts w:ascii="Arial" w:hAnsi="Arial" w:cs="Arial"/>
              <w:color w:val="3B6E8F"/>
            </w:rPr>
            <w:id w:val="988756639"/>
            <w:lock w:val="contentLocked"/>
            <w:placeholder>
              <w:docPart w:val="DefaultPlaceholder_-1854013440"/>
            </w:placeholder>
            <w:group/>
          </w:sdtPr>
          <w:sdtContent>
            <w:p w14:paraId="29B64220" w14:textId="41584AA1" w:rsidR="00047EE2" w:rsidRPr="00A976E3" w:rsidRDefault="00047EE2" w:rsidP="00547E31">
              <w:pPr>
                <w:spacing w:after="0" w:line="24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color w:val="3B6E8F"/>
                </w:rPr>
                <w:t>[Select one]</w:t>
              </w:r>
            </w:p>
          </w:sdtContent>
        </w:sdt>
      </w:sdtContent>
    </w:sdt>
    <w:tbl>
      <w:tblPr>
        <w:tblStyle w:val="TableGrid"/>
        <w:tblW w:w="9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506"/>
      </w:tblGrid>
      <w:tr w:rsidR="006D1BAD" w:rsidRPr="00A976E3" w14:paraId="4C7CAE1F" w14:textId="77777777" w:rsidTr="00CF3E19">
        <w:trPr>
          <w:trHeight w:val="576"/>
          <w:jc w:val="center"/>
        </w:trPr>
        <w:sdt>
          <w:sdtPr>
            <w:rPr>
              <w:rFonts w:ascii="Arial" w:hAnsi="Arial" w:cs="Arial"/>
            </w:rPr>
            <w:id w:val="180341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5E6AEF93" w14:textId="15370DAF" w:rsidR="007C3B42" w:rsidRPr="00A976E3" w:rsidRDefault="00F14F8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506" w:type="dxa"/>
            <w:shd w:val="clear" w:color="auto" w:fill="auto"/>
          </w:tcPr>
          <w:p w14:paraId="774001EF" w14:textId="707A188A" w:rsidR="007C3B42" w:rsidRPr="008F6C82" w:rsidRDefault="00000000" w:rsidP="008F6C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color w:val="3B6E8F"/>
                </w:rPr>
                <w:id w:val="-158143531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color w:val="auto"/>
                </w:rPr>
              </w:sdtEndPr>
              <w:sdtContent>
                <w:r w:rsidR="007C3B42" w:rsidRPr="00B35CD6">
                  <w:rPr>
                    <w:rFonts w:ascii="Arial" w:hAnsi="Arial" w:cs="Arial"/>
                    <w:b/>
                    <w:bCs/>
                    <w:color w:val="3B6E8F"/>
                  </w:rPr>
                  <w:t>Section 141(6)</w:t>
                </w:r>
                <w:r w:rsidR="00E05E05" w:rsidRPr="008F6C82">
                  <w:rPr>
                    <w:rFonts w:ascii="Arial" w:hAnsi="Arial" w:cs="Arial"/>
                  </w:rPr>
                  <w:t xml:space="preserve"> – </w:t>
                </w:r>
                <w:r w:rsidR="007C3B42" w:rsidRPr="008F6C82">
                  <w:rPr>
                    <w:rFonts w:ascii="Arial" w:hAnsi="Arial" w:cs="Arial"/>
                  </w:rPr>
                  <w:t>Receipt</w:t>
                </w:r>
                <w:r w:rsidR="00E05E05" w:rsidRPr="008F6C82">
                  <w:rPr>
                    <w:rFonts w:ascii="Arial" w:hAnsi="Arial" w:cs="Arial"/>
                  </w:rPr>
                  <w:t xml:space="preserve"> </w:t>
                </w:r>
                <w:r w:rsidR="007C3B42" w:rsidRPr="008F6C82">
                  <w:rPr>
                    <w:rFonts w:ascii="Arial" w:hAnsi="Arial" w:cs="Arial"/>
                  </w:rPr>
                  <w:t>of an outline termination proposal dated</w:t>
                </w:r>
              </w:sdtContent>
            </w:sdt>
            <w:r w:rsidR="007C3B42" w:rsidRPr="008F6C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alias w:val="Type or select date from dropdown"/>
                <w:tag w:val="Type or select date from dropdown"/>
                <w:id w:val="1534620195"/>
                <w:placeholder>
                  <w:docPart w:val="A7FB8E83183F4B5C871995BEC1F6D73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r w:rsidR="007C3B42" w:rsidRPr="004D25E9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7C3B42" w:rsidRPr="008F6C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6420379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74869938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7C3B42" w:rsidRPr="008F6C82">
                      <w:rPr>
                        <w:rFonts w:ascii="Arial" w:hAnsi="Arial" w:cs="Arial"/>
                      </w:rPr>
                      <w:t>from</w:t>
                    </w:r>
                  </w:sdtContent>
                </w:sdt>
              </w:sdtContent>
            </w:sdt>
            <w:r w:rsidR="007C3B42" w:rsidRPr="008F6C82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id w:val="120425777"/>
                <w:placeholder>
                  <w:docPart w:val="63FB4CFB379241EFA251A3D331F6E9F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C3B42" w:rsidRPr="004D25E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7C3B42" w:rsidRPr="008F6C82">
              <w:rPr>
                <w:rFonts w:ascii="Arial" w:hAnsi="Arial" w:cs="Arial"/>
              </w:rPr>
              <w:t xml:space="preserve"> (</w:t>
            </w:r>
            <w:sdt>
              <w:sdtPr>
                <w:rPr>
                  <w:rFonts w:ascii="Arial" w:hAnsi="Arial" w:cs="Arial"/>
                </w:rPr>
                <w:id w:val="77336484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C3B42" w:rsidRPr="008F6C82">
                  <w:rPr>
                    <w:rFonts w:ascii="Arial" w:hAnsi="Arial" w:cs="Arial"/>
                  </w:rPr>
                  <w:t>proponent) in respect of the community titles scheme(s) numbered below:</w:t>
                </w:r>
              </w:sdtContent>
            </w:sdt>
          </w:p>
          <w:p w14:paraId="43254838" w14:textId="2598ECE9" w:rsidR="00175508" w:rsidRDefault="00175508" w:rsidP="008F6C8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number(</w:t>
            </w:r>
            <w:r w:rsidRPr="00A577D8">
              <w:rPr>
                <w:rFonts w:ascii="Arial" w:hAnsi="Arial" w:cs="Arial"/>
              </w:rPr>
              <w:t>s)</w:t>
            </w:r>
            <w:r>
              <w:rPr>
                <w:rFonts w:ascii="Arial" w:hAnsi="Arial" w:cs="Arial"/>
              </w:rPr>
              <w:t>:</w:t>
            </w:r>
            <w:r w:rsidRPr="00296E27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-94183613"/>
                <w:placeholder>
                  <w:docPart w:val="70F0C05ADA2847A2A937586678CA991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p w14:paraId="6B0689FA" w14:textId="2F672798" w:rsidR="007C3B42" w:rsidRPr="00A976E3" w:rsidRDefault="007C3B42">
            <w:pPr>
              <w:rPr>
                <w:rFonts w:ascii="Arial" w:hAnsi="Arial" w:cs="Arial"/>
              </w:rPr>
            </w:pPr>
          </w:p>
        </w:tc>
      </w:tr>
      <w:tr w:rsidR="006D1BAD" w:rsidRPr="00A976E3" w14:paraId="34C7F7ED" w14:textId="77777777" w:rsidTr="00C74929">
        <w:trPr>
          <w:trHeight w:val="576"/>
          <w:jc w:val="center"/>
        </w:trPr>
        <w:sdt>
          <w:sdtPr>
            <w:rPr>
              <w:rFonts w:ascii="Arial" w:hAnsi="Arial" w:cs="Arial"/>
            </w:rPr>
            <w:id w:val="11466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41C3A86" w14:textId="3DC022E4" w:rsidR="007C3B42" w:rsidRPr="00A976E3" w:rsidRDefault="00F14F8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506" w:type="dxa"/>
          </w:tcPr>
          <w:p w14:paraId="290C6111" w14:textId="19EE8C54" w:rsidR="007C3B42" w:rsidRDefault="00000000" w:rsidP="008F6C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color w:val="3B6E8F"/>
                </w:rPr>
                <w:id w:val="-139612332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color w:val="auto"/>
                </w:rPr>
              </w:sdtEndPr>
              <w:sdtContent>
                <w:r w:rsidR="007C3B42" w:rsidRPr="00B35CD6">
                  <w:rPr>
                    <w:rFonts w:ascii="Arial" w:hAnsi="Arial" w:cs="Arial"/>
                    <w:b/>
                    <w:bCs/>
                    <w:color w:val="3B6E8F"/>
                  </w:rPr>
                  <w:t>Section 145(5)</w:t>
                </w:r>
                <w:r w:rsidR="00E05E05">
                  <w:rPr>
                    <w:rFonts w:ascii="Arial" w:hAnsi="Arial" w:cs="Arial"/>
                  </w:rPr>
                  <w:t xml:space="preserve"> – </w:t>
                </w:r>
                <w:r w:rsidR="007C3B42" w:rsidRPr="00A976E3">
                  <w:rPr>
                    <w:rFonts w:ascii="Arial" w:hAnsi="Arial" w:cs="Arial"/>
                  </w:rPr>
                  <w:t>Receipt</w:t>
                </w:r>
                <w:r w:rsidR="00E05E05">
                  <w:rPr>
                    <w:rFonts w:ascii="Arial" w:hAnsi="Arial" w:cs="Arial"/>
                  </w:rPr>
                  <w:t xml:space="preserve"> </w:t>
                </w:r>
                <w:r w:rsidR="007C3B42" w:rsidRPr="00A976E3">
                  <w:rPr>
                    <w:rFonts w:ascii="Arial" w:hAnsi="Arial" w:cs="Arial"/>
                  </w:rPr>
                  <w:t xml:space="preserve">of </w:t>
                </w:r>
                <w:r w:rsidR="007C3B42" w:rsidRPr="00C74929">
                  <w:rPr>
                    <w:rFonts w:ascii="Arial" w:hAnsi="Arial" w:cs="Arial"/>
                  </w:rPr>
                  <w:t>full termination proposal</w:t>
                </w:r>
                <w:r w:rsidR="007C3B42" w:rsidRPr="00A976E3">
                  <w:rPr>
                    <w:rFonts w:ascii="Arial" w:hAnsi="Arial" w:cs="Arial"/>
                  </w:rPr>
                  <w:t xml:space="preserve"> </w:t>
                </w:r>
                <w:r w:rsidR="007C3B42">
                  <w:rPr>
                    <w:rFonts w:ascii="Arial" w:hAnsi="Arial" w:cs="Arial"/>
                  </w:rPr>
                  <w:t>dated</w:t>
                </w:r>
              </w:sdtContent>
            </w:sdt>
            <w:r w:rsidR="007C3B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alias w:val="Type or select date from dropdown"/>
                <w:tag w:val="Type or select date from dropdown"/>
                <w:id w:val="-1252041275"/>
                <w:placeholder>
                  <w:docPart w:val="AFC7F78B7C5D4A1194B30236535DAE6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7C3B42" w:rsidRPr="00A976E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7C3B42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727722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C3B42">
                  <w:rPr>
                    <w:rFonts w:ascii="Arial" w:hAnsi="Arial" w:cs="Arial"/>
                  </w:rPr>
                  <w:t>f</w:t>
                </w:r>
                <w:sdt>
                  <w:sdtPr>
                    <w:rPr>
                      <w:rFonts w:ascii="Arial" w:hAnsi="Arial" w:cs="Arial"/>
                    </w:rPr>
                    <w:id w:val="-59944251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7C3B42">
                      <w:rPr>
                        <w:rFonts w:ascii="Arial" w:hAnsi="Arial" w:cs="Arial"/>
                      </w:rPr>
                      <w:t>rom</w:t>
                    </w:r>
                  </w:sdtContent>
                </w:sdt>
              </w:sdtContent>
            </w:sdt>
            <w:r w:rsidR="007C3B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id w:val="-1747022788"/>
                <w:placeholder>
                  <w:docPart w:val="FC912BFA737D4587802485093A8AAD8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C3B42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7C3B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238514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69851318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7C3B42">
                      <w:rPr>
                        <w:rFonts w:ascii="Arial" w:hAnsi="Arial" w:cs="Arial"/>
                      </w:rPr>
                      <w:t>(proponent) in respect of the community titles scheme(s) numbered below:</w:t>
                    </w:r>
                  </w:sdtContent>
                </w:sdt>
              </w:sdtContent>
            </w:sdt>
          </w:p>
          <w:p w14:paraId="4A5EF620" w14:textId="3A9A36A2" w:rsidR="007C3B42" w:rsidRDefault="00000000" w:rsidP="008F6C82">
            <w:pPr>
              <w:ind w:left="7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183944782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C3B42">
                  <w:rPr>
                    <w:rFonts w:ascii="Arial" w:hAnsi="Arial" w:cs="Arial"/>
                  </w:rPr>
                  <w:t>Scheme number(</w:t>
                </w:r>
                <w:r w:rsidR="007C3B42" w:rsidRPr="00C74929">
                  <w:rPr>
                    <w:rFonts w:ascii="Arial" w:hAnsi="Arial" w:cs="Arial"/>
                  </w:rPr>
                  <w:t>s)</w:t>
                </w:r>
                <w:r w:rsidR="007C3B42">
                  <w:rPr>
                    <w:rFonts w:ascii="Arial" w:hAnsi="Arial" w:cs="Arial"/>
                  </w:rPr>
                  <w:t>:</w:t>
                </w:r>
              </w:sdtContent>
            </w:sdt>
            <w:r w:rsidR="007C3B42" w:rsidRPr="00296E27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754240457"/>
                <w:placeholder>
                  <w:docPart w:val="D596AA44B3934F96AE76F5C382672B34"/>
                </w:placeholder>
                <w:showingPlcHdr/>
                <w:text w:multiLine="1"/>
              </w:sdtPr>
              <w:sdtContent>
                <w:r w:rsidR="007C3B42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p w14:paraId="7A8D204D" w14:textId="0B795FDA" w:rsidR="001F2DE3" w:rsidRPr="00A976E3" w:rsidRDefault="001F2DE3">
            <w:pPr>
              <w:rPr>
                <w:rFonts w:ascii="Arial" w:hAnsi="Arial" w:cs="Arial"/>
              </w:rPr>
            </w:pPr>
          </w:p>
        </w:tc>
      </w:tr>
      <w:tr w:rsidR="00D56863" w:rsidRPr="00A976E3" w14:paraId="543FF7F8" w14:textId="77777777" w:rsidTr="00CF3E19">
        <w:trPr>
          <w:trHeight w:val="576"/>
          <w:jc w:val="center"/>
        </w:trPr>
        <w:sdt>
          <w:sdtPr>
            <w:rPr>
              <w:rFonts w:ascii="Arial" w:hAnsi="Arial" w:cs="Arial"/>
            </w:rPr>
            <w:id w:val="210906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78BAA9E3" w14:textId="48193F52" w:rsidR="00D56863" w:rsidRPr="00A976E3" w:rsidRDefault="00F14F8F" w:rsidP="00D9288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506" w:type="dxa"/>
            <w:shd w:val="clear" w:color="auto" w:fill="auto"/>
          </w:tcPr>
          <w:p w14:paraId="2C146D6A" w14:textId="2E780974" w:rsidR="00D56863" w:rsidRDefault="00000000" w:rsidP="008F6C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color w:val="3B6E8F"/>
                </w:rPr>
                <w:id w:val="-1675722932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color w:val="auto"/>
                </w:rPr>
              </w:sdtEndPr>
              <w:sdtContent>
                <w:r w:rsidR="00D56863" w:rsidRPr="00B35CD6">
                  <w:rPr>
                    <w:rFonts w:ascii="Arial" w:hAnsi="Arial" w:cs="Arial"/>
                    <w:b/>
                    <w:bCs/>
                    <w:color w:val="3B6E8F"/>
                  </w:rPr>
                  <w:t>Section 149(10)(a)</w:t>
                </w:r>
                <w:r w:rsidR="00D56863">
                  <w:rPr>
                    <w:rFonts w:ascii="Arial" w:hAnsi="Arial" w:cs="Arial"/>
                  </w:rPr>
                  <w:t xml:space="preserve"> – </w:t>
                </w:r>
                <w:r w:rsidR="00D56863" w:rsidRPr="00A976E3">
                  <w:rPr>
                    <w:rFonts w:ascii="Arial" w:hAnsi="Arial" w:cs="Arial"/>
                  </w:rPr>
                  <w:t>Termination</w:t>
                </w:r>
                <w:r w:rsidR="00D56863">
                  <w:rPr>
                    <w:rFonts w:ascii="Arial" w:hAnsi="Arial" w:cs="Arial"/>
                  </w:rPr>
                  <w:t xml:space="preserve"> </w:t>
                </w:r>
                <w:r w:rsidR="00D56863" w:rsidRPr="00A976E3">
                  <w:rPr>
                    <w:rFonts w:ascii="Arial" w:hAnsi="Arial" w:cs="Arial"/>
                  </w:rPr>
                  <w:t xml:space="preserve">resolution </w:t>
                </w:r>
                <w:r w:rsidR="00D56863">
                  <w:rPr>
                    <w:rFonts w:ascii="Arial" w:hAnsi="Arial" w:cs="Arial"/>
                  </w:rPr>
                  <w:t xml:space="preserve">in respect of the community titles scheme(s) numbered below </w:t>
                </w:r>
                <w:r w:rsidR="00D56863" w:rsidRPr="00A976E3">
                  <w:rPr>
                    <w:rFonts w:ascii="Arial" w:hAnsi="Arial" w:cs="Arial"/>
                  </w:rPr>
                  <w:t>was passed on</w:t>
                </w:r>
              </w:sdtContent>
            </w:sdt>
            <w:r w:rsidR="00D56863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alias w:val="Type or select date from dropdown"/>
                <w:tag w:val="Type or select date from dropdown"/>
                <w:id w:val="1442267068"/>
                <w:placeholder>
                  <w:docPart w:val="5256D1F501FD41568CFBC8FDDB49B11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</w:rPr>
              </w:sdtEndPr>
              <w:sdtContent>
                <w:r w:rsidR="00D56863" w:rsidRPr="00A976E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  <w:r w:rsidR="00D56863" w:rsidRPr="00A976E3">
              <w:rPr>
                <w:rFonts w:ascii="Arial" w:hAnsi="Arial" w:cs="Arial"/>
              </w:rPr>
              <w:t xml:space="preserve"> </w:t>
            </w:r>
          </w:p>
          <w:p w14:paraId="2DF15BB2" w14:textId="20F62126" w:rsidR="00D11827" w:rsidRDefault="00000000" w:rsidP="008F6C82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</w:rPr>
                <w:id w:val="98597438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56863">
                  <w:rPr>
                    <w:rFonts w:ascii="Arial" w:hAnsi="Arial" w:cs="Arial"/>
                  </w:rPr>
                  <w:t>Scheme number(</w:t>
                </w:r>
                <w:r w:rsidR="00D56863" w:rsidRPr="00C74929">
                  <w:rPr>
                    <w:rFonts w:ascii="Arial" w:hAnsi="Arial" w:cs="Arial"/>
                  </w:rPr>
                  <w:t>s)</w:t>
                </w:r>
                <w:r w:rsidR="00D56863">
                  <w:rPr>
                    <w:rFonts w:ascii="Arial" w:hAnsi="Arial" w:cs="Arial"/>
                  </w:rPr>
                  <w:t>:</w:t>
                </w:r>
              </w:sdtContent>
            </w:sdt>
            <w:r w:rsidR="00D56863" w:rsidRPr="00296E27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1866873561"/>
                <w:placeholder>
                  <w:docPart w:val="01286324485C495CA61B2C1DCA7A355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D56863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p w14:paraId="6C2B8B2D" w14:textId="5D871EAE" w:rsidR="0078420D" w:rsidRDefault="0078420D" w:rsidP="008F6C82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</w:rPr>
              <w:id w:val="1202678175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hAnsi="Arial" w:cs="Arial"/>
                  </w:rPr>
                  <w:id w:val="-1566557946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3AEDE3F0" w14:textId="0C4EC993" w:rsidR="00D56863" w:rsidRDefault="0078420D" w:rsidP="000329E5">
                    <w:pPr>
                      <w:ind w:left="720"/>
                      <w:rPr>
                        <w:rFonts w:ascii="Arial" w:hAnsi="Arial" w:cs="Arial"/>
                      </w:rPr>
                    </w:pPr>
                    <w:r w:rsidRPr="00A976E3">
                      <w:rPr>
                        <w:rFonts w:ascii="Arial" w:hAnsi="Arial" w:cs="Arial"/>
                      </w:rPr>
                      <w:t xml:space="preserve">Confirmation of </w:t>
                    </w:r>
                    <w:r>
                      <w:rPr>
                        <w:rFonts w:ascii="Arial" w:hAnsi="Arial" w:cs="Arial"/>
                      </w:rPr>
                      <w:t xml:space="preserve">the </w:t>
                    </w:r>
                    <w:r w:rsidRPr="00A976E3">
                      <w:rPr>
                        <w:rFonts w:ascii="Arial" w:hAnsi="Arial" w:cs="Arial"/>
                      </w:rPr>
                      <w:t xml:space="preserve">termination resolution by </w:t>
                    </w:r>
                    <w:r>
                      <w:rPr>
                        <w:rFonts w:ascii="Arial" w:hAnsi="Arial" w:cs="Arial"/>
                      </w:rPr>
                      <w:t xml:space="preserve">the </w:t>
                    </w:r>
                    <w:r w:rsidRPr="00A976E3">
                      <w:rPr>
                        <w:rFonts w:ascii="Arial" w:hAnsi="Arial" w:cs="Arial"/>
                      </w:rPr>
                      <w:t xml:space="preserve">State Administrative Tribunal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565486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14F8F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Pr="00A976E3">
                      <w:rPr>
                        <w:rFonts w:ascii="Arial" w:hAnsi="Arial" w:cs="Arial"/>
                      </w:rPr>
                      <w:t xml:space="preserve"> </w:t>
                    </w:r>
                    <w:r w:rsidRPr="00C74929">
                      <w:rPr>
                        <w:rFonts w:ascii="Arial" w:hAnsi="Arial" w:cs="Arial"/>
                        <w:b/>
                        <w:bCs/>
                      </w:rPr>
                      <w:t>is</w:t>
                    </w:r>
                    <w:r>
                      <w:rPr>
                        <w:rFonts w:ascii="Arial" w:hAnsi="Arial" w:cs="Arial"/>
                      </w:rPr>
                      <w:t xml:space="preserve"> /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6015008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r w:rsidR="00F14F8F">
                          <w:rPr>
                            <w:rFonts w:ascii="MS Gothic" w:eastAsia="MS Gothic" w:hAnsi="MS Gothic" w:cs="Arial" w:hint="eastAsia"/>
                          </w:rPr>
                          <w:t>☐</w:t>
                        </w:r>
                      </w:sdtContent>
                    </w:sdt>
                    <w:r w:rsidRPr="00A976E3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is not </w:t>
                    </w:r>
                    <w:r w:rsidRPr="00A976E3">
                      <w:rPr>
                        <w:rFonts w:ascii="Arial" w:hAnsi="Arial" w:cs="Arial"/>
                      </w:rPr>
                      <w:t>required</w:t>
                    </w:r>
                    <w:r>
                      <w:rPr>
                        <w:rFonts w:ascii="Arial" w:hAnsi="Arial" w:cs="Arial"/>
                      </w:rPr>
                      <w:t xml:space="preserve"> (s</w:t>
                    </w:r>
                    <w:r w:rsidRPr="00A976E3">
                      <w:rPr>
                        <w:rFonts w:ascii="Arial" w:hAnsi="Arial" w:cs="Arial"/>
                      </w:rPr>
                      <w:t>ection 1</w:t>
                    </w:r>
                    <w:r>
                      <w:rPr>
                        <w:rFonts w:ascii="Arial" w:hAnsi="Arial" w:cs="Arial"/>
                      </w:rPr>
                      <w:t>49</w:t>
                    </w:r>
                    <w:r w:rsidRPr="00A976E3">
                      <w:rPr>
                        <w:rFonts w:ascii="Arial" w:hAnsi="Arial" w:cs="Arial"/>
                      </w:rPr>
                      <w:t>(</w:t>
                    </w:r>
                    <w:r>
                      <w:rPr>
                        <w:rFonts w:ascii="Arial" w:hAnsi="Arial" w:cs="Arial"/>
                      </w:rPr>
                      <w:t>11))</w:t>
                    </w:r>
                  </w:p>
                </w:sdtContent>
              </w:sdt>
            </w:sdtContent>
          </w:sdt>
          <w:p w14:paraId="3B37518A" w14:textId="09346AB2" w:rsidR="000329E5" w:rsidRPr="00A976E3" w:rsidRDefault="000329E5" w:rsidP="00526A01">
            <w:pPr>
              <w:ind w:left="720"/>
              <w:rPr>
                <w:rFonts w:ascii="Arial" w:hAnsi="Arial" w:cs="Arial"/>
              </w:rPr>
            </w:pPr>
          </w:p>
        </w:tc>
      </w:tr>
      <w:tr w:rsidR="006D1BAD" w:rsidRPr="003D644B" w14:paraId="1DBB51A7" w14:textId="77777777" w:rsidTr="008F6C82">
        <w:trPr>
          <w:trHeight w:hRule="exact" w:val="1325"/>
          <w:jc w:val="center"/>
        </w:trPr>
        <w:sdt>
          <w:sdtPr>
            <w:rPr>
              <w:rFonts w:ascii="Arial" w:hAnsi="Arial" w:cs="Arial"/>
            </w:rPr>
            <w:id w:val="125925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22573611" w14:textId="5C21FA21" w:rsidR="007C3B42" w:rsidRPr="003D644B" w:rsidRDefault="00F14F8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506" w:type="dxa"/>
            <w:shd w:val="clear" w:color="auto" w:fill="auto"/>
          </w:tcPr>
          <w:p w14:paraId="518A042A" w14:textId="4A0CAA64" w:rsidR="007C3B42" w:rsidRDefault="00000000" w:rsidP="008F6C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color w:val="3B6E8F"/>
                </w:rPr>
                <w:id w:val="-107989416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color w:val="auto"/>
                </w:rPr>
              </w:sdtEndPr>
              <w:sdtContent>
                <w:r w:rsidR="007C3B42" w:rsidRPr="00B35CD6">
                  <w:rPr>
                    <w:rFonts w:ascii="Arial" w:hAnsi="Arial" w:cs="Arial"/>
                    <w:b/>
                    <w:bCs/>
                    <w:color w:val="3B6E8F"/>
                  </w:rPr>
                  <w:t>Section 150(7)</w:t>
                </w:r>
                <w:r w:rsidR="00E05E05">
                  <w:rPr>
                    <w:rFonts w:ascii="Arial" w:hAnsi="Arial" w:cs="Arial"/>
                  </w:rPr>
                  <w:t xml:space="preserve"> – </w:t>
                </w:r>
                <w:r w:rsidR="007C3B42" w:rsidRPr="003D644B">
                  <w:rPr>
                    <w:rFonts w:ascii="Arial" w:hAnsi="Arial" w:cs="Arial"/>
                  </w:rPr>
                  <w:t>Notice</w:t>
                </w:r>
                <w:r w:rsidR="00E05E05">
                  <w:rPr>
                    <w:rFonts w:ascii="Arial" w:hAnsi="Arial" w:cs="Arial"/>
                  </w:rPr>
                  <w:t xml:space="preserve"> </w:t>
                </w:r>
                <w:r w:rsidR="007C3B42">
                  <w:rPr>
                    <w:rFonts w:ascii="Arial" w:hAnsi="Arial" w:cs="Arial"/>
                  </w:rPr>
                  <w:t>r</w:t>
                </w:r>
                <w:r w:rsidR="007C3B42" w:rsidRPr="00C74929">
                  <w:rPr>
                    <w:rFonts w:ascii="Arial" w:hAnsi="Arial" w:cs="Arial"/>
                  </w:rPr>
                  <w:t xml:space="preserve">eceived </w:t>
                </w:r>
                <w:r w:rsidR="007C3B42" w:rsidRPr="003D644B">
                  <w:rPr>
                    <w:rFonts w:ascii="Arial" w:hAnsi="Arial" w:cs="Arial"/>
                  </w:rPr>
                  <w:t xml:space="preserve">of application </w:t>
                </w:r>
                <w:r w:rsidR="00440389" w:rsidRPr="003D644B">
                  <w:rPr>
                    <w:rFonts w:ascii="Arial" w:hAnsi="Arial" w:cs="Arial"/>
                  </w:rPr>
                  <w:t xml:space="preserve">to </w:t>
                </w:r>
                <w:r w:rsidR="00440389">
                  <w:rPr>
                    <w:rFonts w:ascii="Arial" w:hAnsi="Arial" w:cs="Arial"/>
                  </w:rPr>
                  <w:t xml:space="preserve">the </w:t>
                </w:r>
                <w:r w:rsidR="00440389" w:rsidRPr="003D644B">
                  <w:rPr>
                    <w:rFonts w:ascii="Arial" w:hAnsi="Arial" w:cs="Arial"/>
                  </w:rPr>
                  <w:t xml:space="preserve">State Administrative Tribunal </w:t>
                </w:r>
                <w:r w:rsidR="00440389">
                  <w:rPr>
                    <w:rFonts w:ascii="Arial" w:hAnsi="Arial" w:cs="Arial"/>
                  </w:rPr>
                  <w:t>by</w:t>
                </w:r>
              </w:sdtContent>
            </w:sdt>
            <w:r w:rsidR="004403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id w:val="816383095"/>
                <w:placeholder>
                  <w:docPart w:val="916EE5AA4AB44D41A70D13A445467485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C3B42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  <w:r w:rsidR="007C3B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49892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-1676180627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7C3B42">
                      <w:rPr>
                        <w:rFonts w:ascii="Arial" w:hAnsi="Arial" w:cs="Arial"/>
                      </w:rPr>
                      <w:t xml:space="preserve">(proponent) </w:t>
                    </w:r>
                    <w:r w:rsidR="007C3B42" w:rsidRPr="003D644B">
                      <w:rPr>
                        <w:rFonts w:ascii="Arial" w:hAnsi="Arial" w:cs="Arial"/>
                      </w:rPr>
                      <w:t xml:space="preserve">for confirmation of </w:t>
                    </w:r>
                    <w:r w:rsidR="007C3B42">
                      <w:rPr>
                        <w:rFonts w:ascii="Arial" w:hAnsi="Arial" w:cs="Arial"/>
                      </w:rPr>
                      <w:t>termination resolution in respect of the community titles scheme(s) numbered below:</w:t>
                    </w:r>
                  </w:sdtContent>
                </w:sdt>
              </w:sdtContent>
            </w:sdt>
          </w:p>
          <w:p w14:paraId="15EFBC36" w14:textId="19F11D91" w:rsidR="007C3B42" w:rsidRDefault="00000000" w:rsidP="008F6C82">
            <w:pPr>
              <w:ind w:left="72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54250809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b/>
                      <w:u w:val="single"/>
                    </w:rPr>
                    <w:id w:val="-872306161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7C3B42">
                      <w:rPr>
                        <w:rFonts w:ascii="Arial" w:hAnsi="Arial" w:cs="Arial"/>
                      </w:rPr>
                      <w:t>Scheme number(</w:t>
                    </w:r>
                    <w:r w:rsidR="007C3B42" w:rsidRPr="00C74929">
                      <w:rPr>
                        <w:rFonts w:ascii="Arial" w:hAnsi="Arial" w:cs="Arial"/>
                      </w:rPr>
                      <w:t>s)</w:t>
                    </w:r>
                    <w:r w:rsidR="007C3B42">
                      <w:rPr>
                        <w:rFonts w:ascii="Arial" w:hAnsi="Arial" w:cs="Arial"/>
                      </w:rPr>
                      <w:t>:</w:t>
                    </w:r>
                  </w:sdtContent>
                </w:sdt>
              </w:sdtContent>
            </w:sdt>
            <w:r w:rsidR="007C3B42" w:rsidRPr="00296E27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-347332917"/>
                <w:placeholder>
                  <w:docPart w:val="8377376CB96F4AB0A32BA21C4FDA019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C3B42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p w14:paraId="06C1F303" w14:textId="28E28AB3" w:rsidR="001F2DE3" w:rsidRPr="003D644B" w:rsidRDefault="001F2DE3">
            <w:pPr>
              <w:rPr>
                <w:rFonts w:ascii="Arial" w:hAnsi="Arial" w:cs="Arial"/>
              </w:rPr>
            </w:pPr>
          </w:p>
        </w:tc>
      </w:tr>
      <w:tr w:rsidR="006D1BAD" w:rsidRPr="00A976E3" w14:paraId="50E6F7CB" w14:textId="77777777" w:rsidTr="00CF3E19">
        <w:trPr>
          <w:trHeight w:val="576"/>
          <w:jc w:val="center"/>
        </w:trPr>
        <w:sdt>
          <w:sdtPr>
            <w:rPr>
              <w:rFonts w:ascii="Arial" w:hAnsi="Arial" w:cs="Arial"/>
            </w:rPr>
            <w:id w:val="-18860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571AB329" w14:textId="0BCA2C29" w:rsidR="007C3B42" w:rsidRPr="00A976E3" w:rsidRDefault="00F14F8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506" w:type="dxa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3B6E8F"/>
              </w:rPr>
              <w:id w:val="-120803273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  <w:color w:val="auto"/>
              </w:rPr>
            </w:sdtEndPr>
            <w:sdtContent>
              <w:p w14:paraId="32686FC5" w14:textId="4644E484" w:rsidR="007C3B42" w:rsidRPr="00B35CD6" w:rsidRDefault="007C3B42" w:rsidP="008F6C82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Arial" w:hAnsi="Arial" w:cs="Arial"/>
                  </w:rPr>
                </w:pPr>
                <w:r w:rsidRPr="00B35CD6">
                  <w:rPr>
                    <w:rFonts w:ascii="Arial" w:hAnsi="Arial" w:cs="Arial"/>
                    <w:b/>
                    <w:bCs/>
                    <w:color w:val="3B6E8F"/>
                  </w:rPr>
                  <w:t>Section 156(3)</w:t>
                </w:r>
                <w:r w:rsidR="00E05E05">
                  <w:rPr>
                    <w:rFonts w:ascii="Arial" w:hAnsi="Arial" w:cs="Arial"/>
                  </w:rPr>
                  <w:t xml:space="preserve"> – </w:t>
                </w:r>
                <w:r w:rsidRPr="00A976E3">
                  <w:rPr>
                    <w:rFonts w:ascii="Arial" w:hAnsi="Arial" w:cs="Arial"/>
                  </w:rPr>
                  <w:t>Noti</w:t>
                </w:r>
                <w:r>
                  <w:rPr>
                    <w:rFonts w:ascii="Arial" w:hAnsi="Arial" w:cs="Arial"/>
                  </w:rPr>
                  <w:t>ce</w:t>
                </w:r>
                <w:r w:rsidR="00E05E05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received </w:t>
                </w:r>
                <w:r w:rsidRPr="00A976E3">
                  <w:rPr>
                    <w:rFonts w:ascii="Arial" w:hAnsi="Arial" w:cs="Arial"/>
                  </w:rPr>
                  <w:t xml:space="preserve">of </w:t>
                </w:r>
                <w:r>
                  <w:rPr>
                    <w:rFonts w:ascii="Arial" w:hAnsi="Arial" w:cs="Arial"/>
                  </w:rPr>
                  <w:t xml:space="preserve">proponent’s </w:t>
                </w:r>
                <w:r w:rsidRPr="00A976E3">
                  <w:rPr>
                    <w:rFonts w:ascii="Arial" w:hAnsi="Arial" w:cs="Arial"/>
                  </w:rPr>
                  <w:t xml:space="preserve">withdrawal of a termination proposal </w:t>
                </w:r>
                <w:r w:rsidR="006D40B6">
                  <w:rPr>
                    <w:rFonts w:ascii="Arial" w:hAnsi="Arial" w:cs="Arial"/>
                  </w:rPr>
                  <w:t>in respect of the community titles scheme(s) numbered below:</w:t>
                </w:r>
              </w:p>
            </w:sdtContent>
          </w:sdt>
          <w:p w14:paraId="0DCD727A" w14:textId="0A50E38D" w:rsidR="008D7C09" w:rsidRDefault="00000000" w:rsidP="008D7C09">
            <w:pPr>
              <w:ind w:left="72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20092572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8D7C09">
                  <w:rPr>
                    <w:rFonts w:ascii="Arial" w:hAnsi="Arial" w:cs="Arial"/>
                  </w:rPr>
                  <w:t>Scheme number(</w:t>
                </w:r>
                <w:r w:rsidR="008D7C09" w:rsidRPr="00C74929">
                  <w:rPr>
                    <w:rFonts w:ascii="Arial" w:hAnsi="Arial" w:cs="Arial"/>
                  </w:rPr>
                  <w:t>s)</w:t>
                </w:r>
                <w:r w:rsidR="008D7C09">
                  <w:rPr>
                    <w:rFonts w:ascii="Arial" w:hAnsi="Arial" w:cs="Arial"/>
                  </w:rPr>
                  <w:t>:</w:t>
                </w:r>
              </w:sdtContent>
            </w:sdt>
            <w:r w:rsidR="008D7C09" w:rsidRPr="00296E27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-335312387"/>
                <w:placeholder>
                  <w:docPart w:val="A9EF5EF58E434F2C889EAA1A0DAA1093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8D7C09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p w14:paraId="40A3D5C7" w14:textId="6AE6C6E0" w:rsidR="00346470" w:rsidRPr="00A976E3" w:rsidRDefault="00346470">
            <w:pPr>
              <w:rPr>
                <w:rFonts w:ascii="Arial" w:hAnsi="Arial" w:cs="Arial"/>
              </w:rPr>
            </w:pPr>
          </w:p>
        </w:tc>
      </w:tr>
      <w:tr w:rsidR="006D1BAD" w:rsidRPr="00A976E3" w14:paraId="7E1AC891" w14:textId="77777777" w:rsidTr="00C74929">
        <w:trPr>
          <w:trHeight w:val="576"/>
          <w:jc w:val="center"/>
        </w:trPr>
        <w:sdt>
          <w:sdtPr>
            <w:rPr>
              <w:rFonts w:ascii="Arial" w:hAnsi="Arial" w:cs="Arial"/>
            </w:rPr>
            <w:id w:val="-1792742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E5FF896" w14:textId="15BD6C5E" w:rsidR="007C3B42" w:rsidRPr="00A976E3" w:rsidRDefault="00F14F8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9506" w:type="dxa"/>
          </w:tcPr>
          <w:p w14:paraId="5357D65B" w14:textId="0EBF1F15" w:rsidR="007C3B42" w:rsidRDefault="00000000" w:rsidP="008F6C8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color w:val="3B6E8F"/>
                </w:rPr>
                <w:id w:val="208572067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color w:val="auto"/>
                </w:rPr>
              </w:sdtEndPr>
              <w:sdtContent>
                <w:r w:rsidR="007C3B42" w:rsidRPr="00B35CD6">
                  <w:rPr>
                    <w:rFonts w:ascii="Arial" w:hAnsi="Arial" w:cs="Arial"/>
                    <w:b/>
                    <w:bCs/>
                    <w:color w:val="3B6E8F"/>
                  </w:rPr>
                  <w:t>Section 157(2)(a)</w:t>
                </w:r>
                <w:r w:rsidR="00E05E05">
                  <w:rPr>
                    <w:rFonts w:ascii="Arial" w:hAnsi="Arial" w:cs="Arial"/>
                  </w:rPr>
                  <w:t xml:space="preserve"> – </w:t>
                </w:r>
                <w:r w:rsidR="007C3B42" w:rsidRPr="00A976E3">
                  <w:rPr>
                    <w:rFonts w:ascii="Arial" w:hAnsi="Arial" w:cs="Arial"/>
                  </w:rPr>
                  <w:t>Termination</w:t>
                </w:r>
                <w:r w:rsidR="00E05E05">
                  <w:rPr>
                    <w:rFonts w:ascii="Arial" w:hAnsi="Arial" w:cs="Arial"/>
                  </w:rPr>
                  <w:t xml:space="preserve"> </w:t>
                </w:r>
                <w:r w:rsidR="007C3B42" w:rsidRPr="00A976E3">
                  <w:rPr>
                    <w:rFonts w:ascii="Arial" w:hAnsi="Arial" w:cs="Arial"/>
                  </w:rPr>
                  <w:t xml:space="preserve">proposal </w:t>
                </w:r>
                <w:r w:rsidR="007C3B42">
                  <w:rPr>
                    <w:rFonts w:ascii="Arial" w:hAnsi="Arial" w:cs="Arial"/>
                  </w:rPr>
                  <w:t>from</w:t>
                </w:r>
              </w:sdtContent>
            </w:sdt>
            <w:r w:rsidR="007C3B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id w:val="-2063016838"/>
                <w:placeholder>
                  <w:docPart w:val="A7DE86EFAE97493F808634B1F9595A6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C3B42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7C3B42">
              <w:rPr>
                <w:rFonts w:ascii="Arial" w:hAnsi="Arial" w:cs="Arial"/>
              </w:rPr>
              <w:t xml:space="preserve"> (</w:t>
            </w:r>
            <w:sdt>
              <w:sdtPr>
                <w:rPr>
                  <w:rFonts w:ascii="Arial" w:hAnsi="Arial" w:cs="Arial"/>
                </w:rPr>
                <w:id w:val="-143974780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-213154190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7C3B42">
                      <w:rPr>
                        <w:rFonts w:ascii="Arial" w:hAnsi="Arial" w:cs="Arial"/>
                      </w:rPr>
                      <w:t xml:space="preserve">proponent) in respect of the community titles scheme(s) numbered below </w:t>
                    </w:r>
                    <w:r w:rsidR="007C3B42" w:rsidRPr="00A976E3">
                      <w:rPr>
                        <w:rFonts w:ascii="Arial" w:hAnsi="Arial" w:cs="Arial"/>
                      </w:rPr>
                      <w:t>cannot proceed further</w:t>
                    </w:r>
                    <w:r w:rsidR="00043F01">
                      <w:rPr>
                        <w:rFonts w:ascii="Arial" w:hAnsi="Arial" w:cs="Arial"/>
                      </w:rPr>
                      <w:t xml:space="preserve"> for the following </w:t>
                    </w:r>
                    <w:r w:rsidR="00FF22A6">
                      <w:rPr>
                        <w:rFonts w:ascii="Arial" w:hAnsi="Arial" w:cs="Arial"/>
                      </w:rPr>
                      <w:t>reason</w:t>
                    </w:r>
                    <w:r w:rsidR="002B6C27">
                      <w:rPr>
                        <w:rFonts w:ascii="Arial" w:hAnsi="Arial" w:cs="Arial"/>
                      </w:rPr>
                      <w:t>:</w:t>
                    </w:r>
                  </w:sdtContent>
                </w:sdt>
              </w:sdtContent>
            </w:sdt>
          </w:p>
          <w:p w14:paraId="575BC26B" w14:textId="1A5906A3" w:rsidR="007C3B42" w:rsidRDefault="00000000" w:rsidP="008F6C82">
            <w:pPr>
              <w:ind w:left="72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92689123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C3B42">
                  <w:rPr>
                    <w:rFonts w:ascii="Arial" w:hAnsi="Arial" w:cs="Arial"/>
                  </w:rPr>
                  <w:t>Scheme number(</w:t>
                </w:r>
                <w:r w:rsidR="007C3B42" w:rsidRPr="00C74929">
                  <w:rPr>
                    <w:rFonts w:ascii="Arial" w:hAnsi="Arial" w:cs="Arial"/>
                  </w:rPr>
                  <w:t>s)</w:t>
                </w:r>
                <w:r w:rsidR="007C3B42">
                  <w:rPr>
                    <w:rFonts w:ascii="Arial" w:hAnsi="Arial" w:cs="Arial"/>
                  </w:rPr>
                  <w:t>:</w:t>
                </w:r>
              </w:sdtContent>
            </w:sdt>
            <w:r w:rsidR="007C3B42" w:rsidRPr="00296E27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Style2"/>
                </w:rPr>
                <w:id w:val="-1534180501"/>
                <w:placeholder>
                  <w:docPart w:val="B852B8E29F404AE79F265880B9E20819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C3B42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p w14:paraId="283B5296" w14:textId="1CAB829C" w:rsidR="002F348A" w:rsidRPr="00A976E3" w:rsidRDefault="00000000" w:rsidP="001B4E8B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42976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FF22A6">
                  <w:rPr>
                    <w:rFonts w:ascii="Arial" w:hAnsi="Arial" w:cs="Arial"/>
                  </w:rPr>
                  <w:t>Reason:</w:t>
                </w:r>
              </w:sdtContent>
            </w:sdt>
            <w:r w:rsidR="00FF22A6" w:rsidRPr="00296E27">
              <w:rPr>
                <w:rFonts w:ascii="Arial" w:hAnsi="Arial" w:cs="Arial"/>
                <w:color w:val="3B6E8F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65977220"/>
                <w:placeholder>
                  <w:docPart w:val="BD2A716D69A14E1DA02CD29B908F4E0F"/>
                </w:placeholder>
                <w:showingPlcHdr/>
                <w:text w:multiLine="1"/>
              </w:sdtPr>
              <w:sdtContent>
                <w:r w:rsidR="00FF22A6" w:rsidRPr="00A976E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</w:tc>
      </w:tr>
    </w:tbl>
    <w:bookmarkStart w:id="0" w:name="_Hlk37940142" w:displacedByCustomXml="next"/>
    <w:bookmarkStart w:id="1" w:name="_Hlk25652877" w:displacedByCustomXml="next"/>
    <w:sdt>
      <w:sdtPr>
        <w:rPr>
          <w:rFonts w:ascii="Arial" w:hAnsi="Arial" w:cs="Arial"/>
          <w:b/>
          <w:bCs/>
          <w:color w:val="3B6E8F"/>
          <w:sz w:val="22"/>
          <w:szCs w:val="22"/>
        </w:rPr>
        <w:id w:val="-316260204"/>
        <w:lock w:val="contentLocked"/>
        <w:placeholder>
          <w:docPart w:val="DefaultPlaceholder_-1854013440"/>
        </w:placeholder>
        <w:group/>
      </w:sdtPr>
      <w:sdtContent>
        <w:p w14:paraId="2E73D4AF" w14:textId="4D2098D4" w:rsidR="00C97C56" w:rsidRPr="00B35CD6" w:rsidRDefault="00231AE4" w:rsidP="00654D09">
          <w:pPr>
            <w:pStyle w:val="paragraph"/>
            <w:spacing w:before="0" w:beforeAutospacing="0" w:after="0" w:afterAutospacing="0"/>
            <w:textAlignment w:val="baseline"/>
            <w:rPr>
              <w:rFonts w:ascii="Arial" w:hAnsi="Arial" w:cs="Arial"/>
              <w:b/>
              <w:bCs/>
              <w:color w:val="3B6E8F"/>
              <w:sz w:val="22"/>
              <w:szCs w:val="22"/>
            </w:rPr>
          </w:pPr>
          <w:r w:rsidRPr="00B35CD6">
            <w:rPr>
              <w:rFonts w:ascii="Arial" w:hAnsi="Arial" w:cs="Arial"/>
              <w:b/>
              <w:bCs/>
              <w:color w:val="3B6E8F"/>
              <w:sz w:val="22"/>
              <w:szCs w:val="22"/>
            </w:rPr>
            <w:t>or</w:t>
          </w:r>
        </w:p>
      </w:sdtContent>
    </w:sdt>
    <w:tbl>
      <w:tblPr>
        <w:tblStyle w:val="TableGrid"/>
        <w:tblW w:w="9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506"/>
      </w:tblGrid>
      <w:tr w:rsidR="00112F0B" w:rsidRPr="00A976E3" w14:paraId="5BAB4095" w14:textId="77777777" w:rsidTr="00B35CD6">
        <w:trPr>
          <w:trHeight w:val="576"/>
          <w:jc w:val="center"/>
        </w:trPr>
        <w:sdt>
          <w:sdtPr>
            <w:rPr>
              <w:rFonts w:ascii="Arial" w:hAnsi="Arial" w:cs="Arial"/>
            </w:rPr>
            <w:id w:val="-210001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shd w:val="clear" w:color="auto" w:fill="auto"/>
              </w:tcPr>
              <w:p w14:paraId="410C64E1" w14:textId="46C84FE3" w:rsidR="00112F0B" w:rsidRPr="00A976E3" w:rsidRDefault="00F14F8F" w:rsidP="00D9288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506" w:type="dxa"/>
            <w:shd w:val="clear" w:color="auto" w:fill="auto"/>
          </w:tcPr>
          <w:sdt>
            <w:sdtPr>
              <w:rPr>
                <w:rFonts w:ascii="Arial" w:hAnsi="Arial" w:cs="Arial"/>
              </w:rPr>
              <w:id w:val="1519043945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="Arial" w:hAnsi="Arial" w:cs="Arial"/>
                  </w:rPr>
                  <w:id w:val="-1155292616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40B5007A" w14:textId="53ACF526" w:rsidR="00112F0B" w:rsidRDefault="00112F0B" w:rsidP="008F6C82">
                    <w:pPr>
                      <w:pStyle w:val="ListParagraph"/>
                      <w:numPr>
                        <w:ilvl w:val="0"/>
                        <w:numId w:val="6"/>
                      </w:numPr>
                      <w:rPr>
                        <w:rFonts w:ascii="Arial" w:hAnsi="Arial" w:cs="Arial"/>
                      </w:rPr>
                    </w:pPr>
                    <w:r w:rsidRPr="008F6C82">
                      <w:rPr>
                        <w:rFonts w:ascii="Arial" w:hAnsi="Arial" w:cs="Arial"/>
                      </w:rPr>
                      <w:t xml:space="preserve">The community corporation named in column 1 of the table below, established for the community titles scheme numbered in column 2 of the table (Scheme) and belonging to the tier 1 scheme numbered above </w:t>
                    </w:r>
                    <w:r w:rsidRPr="00A976E3">
                      <w:rPr>
                        <w:rFonts w:ascii="Arial" w:hAnsi="Arial" w:cs="Arial"/>
                      </w:rPr>
                      <w:t>notif</w:t>
                    </w:r>
                    <w:r>
                      <w:rPr>
                        <w:rFonts w:ascii="Arial" w:hAnsi="Arial" w:cs="Arial"/>
                      </w:rPr>
                      <w:t>ies</w:t>
                    </w:r>
                    <w:r w:rsidRPr="00A976E3">
                      <w:rPr>
                        <w:rFonts w:ascii="Arial" w:hAnsi="Arial" w:cs="Arial"/>
                      </w:rPr>
                      <w:t xml:space="preserve"> the Registrar of Titles that the following termination event has occurred</w:t>
                    </w:r>
                    <w:r w:rsidR="00FE2386">
                      <w:rPr>
                        <w:rFonts w:ascii="Arial" w:hAnsi="Arial" w:cs="Arial"/>
                      </w:rPr>
                      <w:t xml:space="preserve"> in respect of the Scheme</w:t>
                    </w:r>
                    <w:r>
                      <w:rPr>
                        <w:rFonts w:ascii="Arial" w:hAnsi="Arial" w:cs="Arial"/>
                      </w:rPr>
                      <w:t>:</w:t>
                    </w:r>
                  </w:p>
                </w:sdtContent>
              </w:sdt>
            </w:sdtContent>
          </w:sdt>
          <w:p w14:paraId="23B1C145" w14:textId="77777777" w:rsidR="00417479" w:rsidRPr="00526A01" w:rsidRDefault="0041747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72946BA8" w14:textId="35A93E4D" w:rsidR="00112F0B" w:rsidRDefault="00000000" w:rsidP="008F6C82">
            <w:pPr>
              <w:ind w:left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color w:val="3B6E8F"/>
                </w:rPr>
                <w:id w:val="206552302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 w:val="0"/>
                  <w:bCs w:val="0"/>
                  <w:color w:val="auto"/>
                </w:rPr>
              </w:sdtEndPr>
              <w:sdtContent>
                <w:r w:rsidR="00417479" w:rsidRPr="00B35CD6">
                  <w:rPr>
                    <w:rFonts w:ascii="Arial" w:hAnsi="Arial" w:cs="Arial"/>
                    <w:b/>
                    <w:bCs/>
                    <w:color w:val="3B6E8F"/>
                  </w:rPr>
                  <w:t>Section 150(24)(a)</w:t>
                </w:r>
                <w:r w:rsidR="00417479" w:rsidRPr="00B35CD6">
                  <w:rPr>
                    <w:rFonts w:ascii="Arial" w:hAnsi="Arial" w:cs="Arial"/>
                    <w:color w:val="3B6E8F"/>
                  </w:rPr>
                  <w:t xml:space="preserve"> </w:t>
                </w:r>
                <w:r w:rsidR="00417479">
                  <w:rPr>
                    <w:rFonts w:ascii="Arial" w:hAnsi="Arial" w:cs="Arial"/>
                  </w:rPr>
                  <w:t xml:space="preserve">– </w:t>
                </w:r>
                <w:r w:rsidR="00417479" w:rsidRPr="00A976E3">
                  <w:rPr>
                    <w:rFonts w:ascii="Arial" w:hAnsi="Arial" w:cs="Arial"/>
                  </w:rPr>
                  <w:t>Notice</w:t>
                </w:r>
                <w:r w:rsidR="00417479">
                  <w:rPr>
                    <w:rFonts w:ascii="Arial" w:hAnsi="Arial" w:cs="Arial"/>
                  </w:rPr>
                  <w:t xml:space="preserve"> received </w:t>
                </w:r>
                <w:r w:rsidR="00417479" w:rsidRPr="00A976E3">
                  <w:rPr>
                    <w:rFonts w:ascii="Arial" w:hAnsi="Arial" w:cs="Arial"/>
                  </w:rPr>
                  <w:t>of State Administrative Tribunal decision</w:t>
                </w:r>
              </w:sdtContent>
            </w:sdt>
            <w:r w:rsidR="00417479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056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F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7479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64108315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-201152002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417479" w:rsidRPr="00A976E3">
                      <w:rPr>
                        <w:rFonts w:ascii="Arial" w:hAnsi="Arial" w:cs="Arial"/>
                        <w:b/>
                        <w:bCs/>
                      </w:rPr>
                      <w:t>confirming</w:t>
                    </w:r>
                  </w:sdtContent>
                </w:sdt>
                <w:r w:rsidR="00417479" w:rsidRPr="00A976E3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417479">
                  <w:rPr>
                    <w:rFonts w:ascii="Arial" w:hAnsi="Arial" w:cs="Arial"/>
                    <w:b/>
                    <w:bCs/>
                  </w:rPr>
                  <w:t>/</w:t>
                </w:r>
              </w:sdtContent>
            </w:sdt>
            <w:r w:rsidR="00417479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31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4F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7479" w:rsidRPr="00A976E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556442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67939078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417479" w:rsidRPr="00A976E3">
                      <w:rPr>
                        <w:rFonts w:ascii="Arial" w:hAnsi="Arial" w:cs="Arial"/>
                        <w:b/>
                        <w:bCs/>
                      </w:rPr>
                      <w:t>not to confirm</w:t>
                    </w:r>
                    <w:r w:rsidR="00417479" w:rsidRPr="00A976E3">
                      <w:rPr>
                        <w:rFonts w:ascii="Arial" w:hAnsi="Arial" w:cs="Arial"/>
                      </w:rPr>
                      <w:t xml:space="preserve"> termination resolution</w:t>
                    </w:r>
                    <w:r w:rsidR="00417479">
                      <w:rPr>
                        <w:rFonts w:ascii="Arial" w:hAnsi="Arial" w:cs="Arial"/>
                      </w:rPr>
                      <w:t xml:space="preserve"> in respect of the </w:t>
                    </w:r>
                    <w:r w:rsidR="00F06AF3">
                      <w:rPr>
                        <w:rFonts w:ascii="Arial" w:hAnsi="Arial" w:cs="Arial"/>
                      </w:rPr>
                      <w:t>S</w:t>
                    </w:r>
                    <w:r w:rsidR="00417479">
                      <w:rPr>
                        <w:rFonts w:ascii="Arial" w:hAnsi="Arial" w:cs="Arial"/>
                      </w:rPr>
                      <w:t>cheme.</w:t>
                    </w:r>
                  </w:sdtContent>
                </w:sdt>
              </w:sdtContent>
            </w:sdt>
          </w:p>
          <w:p w14:paraId="05E145E0" w14:textId="77777777" w:rsidR="007A68CD" w:rsidRPr="00526A01" w:rsidRDefault="007A68CD" w:rsidP="00112F0B">
            <w:pPr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729" w:type="dxa"/>
              <w:tblLook w:val="04A0" w:firstRow="1" w:lastRow="0" w:firstColumn="1" w:lastColumn="0" w:noHBand="0" w:noVBand="1"/>
            </w:tblPr>
            <w:tblGrid>
              <w:gridCol w:w="6395"/>
              <w:gridCol w:w="2156"/>
            </w:tblGrid>
            <w:tr w:rsidR="007A68CD" w:rsidRPr="00072A94" w14:paraId="4BD610F8" w14:textId="77777777" w:rsidTr="008F6C82">
              <w:tc>
                <w:tcPr>
                  <w:tcW w:w="6395" w:type="dxa"/>
                </w:tcPr>
                <w:p w14:paraId="2E424990" w14:textId="4CB3D33F" w:rsidR="007A68CD" w:rsidRPr="00526A01" w:rsidRDefault="002E1795" w:rsidP="00526A0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color w:val="3B6E8F"/>
                      <w:sz w:val="22"/>
                      <w:szCs w:val="22"/>
                    </w:rPr>
                  </w:pPr>
                  <w:r w:rsidRPr="00526A01">
                    <w:rPr>
                      <w:rFonts w:ascii="Arial" w:hAnsi="Arial" w:cs="Arial"/>
                      <w:color w:val="3B6E8F"/>
                      <w:sz w:val="22"/>
                      <w:szCs w:val="22"/>
                    </w:rPr>
                    <w:t>Name of c</w:t>
                  </w:r>
                  <w:r w:rsidR="007A68CD" w:rsidRPr="00526A01">
                    <w:rPr>
                      <w:rFonts w:ascii="Arial" w:hAnsi="Arial" w:cs="Arial"/>
                      <w:color w:val="3B6E8F"/>
                      <w:sz w:val="22"/>
                      <w:szCs w:val="22"/>
                    </w:rPr>
                    <w:t>ommunity corporation</w:t>
                  </w:r>
                </w:p>
              </w:tc>
              <w:tc>
                <w:tcPr>
                  <w:tcW w:w="2156" w:type="dxa"/>
                </w:tcPr>
                <w:sdt>
                  <w:sdtPr>
                    <w:rPr>
                      <w:rFonts w:ascii="Arial" w:hAnsi="Arial" w:cs="Arial"/>
                      <w:color w:val="3B6E8F"/>
                      <w:sz w:val="22"/>
                      <w:szCs w:val="22"/>
                    </w:rPr>
                    <w:id w:val="2070616707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p w14:paraId="400CF314" w14:textId="2A5C9B14" w:rsidR="007A68CD" w:rsidRPr="00526A01" w:rsidRDefault="007A68CD" w:rsidP="007A68C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B6E8F"/>
                          <w:sz w:val="22"/>
                          <w:szCs w:val="22"/>
                        </w:rPr>
                      </w:pPr>
                      <w:r w:rsidRPr="00526A01">
                        <w:rPr>
                          <w:rFonts w:ascii="Arial" w:hAnsi="Arial" w:cs="Arial"/>
                          <w:color w:val="3B6E8F"/>
                          <w:sz w:val="22"/>
                          <w:szCs w:val="22"/>
                        </w:rPr>
                        <w:t>Scheme number</w:t>
                      </w:r>
                    </w:p>
                  </w:sdtContent>
                </w:sdt>
              </w:tc>
            </w:tr>
            <w:tr w:rsidR="007A68CD" w14:paraId="3A7AAB3F" w14:textId="77777777" w:rsidTr="008F6C82">
              <w:tc>
                <w:tcPr>
                  <w:tcW w:w="6395" w:type="dxa"/>
                </w:tcPr>
                <w:p w14:paraId="6E55D79A" w14:textId="63EDD9C2" w:rsidR="007A68CD" w:rsidRPr="00270601" w:rsidRDefault="007A68CD" w:rsidP="007A68C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</w:tcPr>
                <w:p w14:paraId="6E3D2328" w14:textId="77777777" w:rsidR="007A68CD" w:rsidRPr="00270601" w:rsidRDefault="007A68CD" w:rsidP="007A68C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A68CD" w14:paraId="130C35C7" w14:textId="77777777" w:rsidTr="008F6C82">
              <w:tc>
                <w:tcPr>
                  <w:tcW w:w="6395" w:type="dxa"/>
                </w:tcPr>
                <w:p w14:paraId="0F085127" w14:textId="2A49FB57" w:rsidR="007A68CD" w:rsidRPr="00270601" w:rsidRDefault="007A68CD" w:rsidP="007A68C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56" w:type="dxa"/>
                </w:tcPr>
                <w:p w14:paraId="4D1E00A9" w14:textId="28AE95C1" w:rsidR="007A68CD" w:rsidRPr="00270601" w:rsidRDefault="007A68CD" w:rsidP="007A68CD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EE1BBF" w14:textId="78699760" w:rsidR="007A68CD" w:rsidRPr="003F1E35" w:rsidRDefault="007A68CD">
            <w:pPr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1221168816"/>
        <w:lock w:val="contentLocked"/>
        <w:placeholder>
          <w:docPart w:val="DefaultPlaceholder_-1854013440"/>
        </w:placeholder>
        <w:group/>
      </w:sdtPr>
      <w:sdtContent>
        <w:p w14:paraId="6D6BB9BD" w14:textId="6490DC6A" w:rsidR="00886A32" w:rsidRPr="00F7061E" w:rsidRDefault="00886A32" w:rsidP="000E2CDF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CF4C33">
            <w:rPr>
              <w:rStyle w:val="FootnoteReference"/>
              <w:rFonts w:ascii="Arial" w:hAnsi="Arial" w:cs="Arial"/>
              <w:color w:val="3B6E8F"/>
            </w:rPr>
            <w:footnoteReference w:id="2"/>
          </w:r>
        </w:p>
      </w:sdtContent>
    </w:sdt>
    <w:p w14:paraId="58C16D69" w14:textId="77777777" w:rsidR="00886A32" w:rsidRDefault="00000000" w:rsidP="000E2CDF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49AED264511C4AE586D3C5D18825CAEC"/>
          </w:placeholder>
          <w:group/>
        </w:sdtPr>
        <w:sdtContent>
          <w:r w:rsidR="00886A32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886A32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170724856"/>
          <w:placeholder>
            <w:docPart w:val="0B2BD145D16B42049F6B1DD30ADAF5C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886A32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5B99" w14:paraId="0DEC0AD0" w14:textId="77777777" w:rsidTr="00935B99">
        <w:tc>
          <w:tcPr>
            <w:tcW w:w="9736" w:type="dxa"/>
          </w:tcPr>
          <w:p w14:paraId="23753DD3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7B7AF876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45CE6691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602D3458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00CD44E2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4C2039E1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7BB324E6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33B61B58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7EF1A0B0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3D0F9280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15D93ACE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409FEFB9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21C5FEF9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1C943E51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4937A3AA" w14:textId="77777777" w:rsidR="00935B99" w:rsidRDefault="00935B99" w:rsidP="00C5306E">
            <w:pPr>
              <w:rPr>
                <w:rFonts w:ascii="Arial" w:hAnsi="Arial" w:cs="Arial"/>
              </w:rPr>
            </w:pPr>
          </w:p>
          <w:p w14:paraId="0C0A9B14" w14:textId="7E276AC3" w:rsidR="00935B99" w:rsidRDefault="00935B99" w:rsidP="00C5306E">
            <w:pPr>
              <w:rPr>
                <w:rFonts w:ascii="Arial" w:hAnsi="Arial" w:cs="Arial"/>
              </w:rPr>
            </w:pPr>
          </w:p>
        </w:tc>
      </w:tr>
    </w:tbl>
    <w:p w14:paraId="4D1A957A" w14:textId="77777777" w:rsidR="004126D0" w:rsidRPr="00A976E3" w:rsidRDefault="004126D0" w:rsidP="00C5306E">
      <w:pPr>
        <w:rPr>
          <w:rFonts w:ascii="Arial" w:hAnsi="Arial" w:cs="Arial"/>
        </w:rPr>
        <w:sectPr w:rsidR="004126D0" w:rsidRPr="00A976E3" w:rsidSect="00526A01">
          <w:headerReference w:type="default" r:id="rId11"/>
          <w:footerReference w:type="default" r:id="rId12"/>
          <w:footerReference w:type="first" r:id="rId13"/>
          <w:pgSz w:w="11906" w:h="16838" w:code="9"/>
          <w:pgMar w:top="1440" w:right="1077" w:bottom="1134" w:left="1077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7E576A" w:rsidRPr="00F00F33" w14:paraId="30484EA1" w14:textId="77777777" w:rsidTr="004328B1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bookmarkEnd w:id="1" w:displacedByCustomXml="next"/>
          <w:bookmarkStart w:id="2" w:name="_Hlk39665241" w:displacedByCustomXml="next"/>
          <w:sdt>
            <w:sdtPr>
              <w:rPr>
                <w:rFonts w:ascii="Arial" w:hAnsi="Arial" w:cs="Arial"/>
              </w:rPr>
              <w:id w:val="140964988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6617C96C" w14:textId="1A28CB0F" w:rsidR="007E576A" w:rsidRPr="00F00F33" w:rsidRDefault="007E576A" w:rsidP="00D9288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Lodged by:</w:t>
                </w:r>
                <w:r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3"/>
                </w:r>
                <w:r w:rsidRPr="00F00F33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3997145E" w14:textId="77777777" w:rsidR="007E576A" w:rsidRPr="00F00F33" w:rsidRDefault="00000000" w:rsidP="00D9288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323584839"/>
                <w:placeholder>
                  <w:docPart w:val="E20C0FBBC5E04AF6990F2C45ADF8FA4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  <w:right w:val="single" w:sz="4" w:space="0" w:color="3B6E8F"/>
            </w:tcBorders>
          </w:tcPr>
          <w:p w14:paraId="73F535B5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63262425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211A5F9C" w14:textId="714DC3AB" w:rsidR="007E576A" w:rsidRPr="00F00F33" w:rsidRDefault="007E576A" w:rsidP="00D9288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0BD2AB15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  <w:p w14:paraId="2BF9FC14" w14:textId="77777777" w:rsidR="007E576A" w:rsidRPr="00F00F33" w:rsidRDefault="00000000" w:rsidP="00D92884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528747667"/>
                <w:placeholder>
                  <w:docPart w:val="4D56AA61160B454A883D9E82363EC7F6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7E576A" w:rsidRPr="00F00F33" w14:paraId="7624FB11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p w14:paraId="60FD3547" w14:textId="50A2A152" w:rsidR="007E576A" w:rsidRPr="00F00F33" w:rsidRDefault="00000000" w:rsidP="00D9288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12465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7E576A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3B6E8F"/>
            </w:tcBorders>
          </w:tcPr>
          <w:p w14:paraId="6CF1C6DF" w14:textId="77777777" w:rsidR="007E576A" w:rsidRPr="00F00F33" w:rsidRDefault="00000000" w:rsidP="00D9288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792821667"/>
                <w:placeholder>
                  <w:docPart w:val="4C36618FAB4E4EA8815540088789A5FA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1267504D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2080540B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4A756645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03508676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3C0A98D" w14:textId="3D772529" w:rsidR="007E576A" w:rsidRPr="00F00F33" w:rsidRDefault="007E576A" w:rsidP="00D9288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113528C5" w14:textId="77777777" w:rsidR="007E576A" w:rsidRPr="00F00F33" w:rsidRDefault="00000000" w:rsidP="00D9288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73918136"/>
                <w:placeholder>
                  <w:docPart w:val="75AEA2B620FD4C39989930EB08ECBC9A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3F69B6ED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559B8620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636B37B0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1419998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4E14D72" w14:textId="32443A9A" w:rsidR="007E576A" w:rsidRPr="00F00F33" w:rsidRDefault="00B018EE" w:rsidP="00D9288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7E576A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2264C2DE" w14:textId="77777777" w:rsidR="007E576A" w:rsidRPr="00F00F33" w:rsidRDefault="00000000" w:rsidP="00D9288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388025173"/>
                <w:placeholder>
                  <w:docPart w:val="5FF43818E17F407290634A98525659C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0E9477D2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70C57D77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5A9D97B4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133680654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34445B6" w14:textId="7596736E" w:rsidR="007E576A" w:rsidRPr="00F00F33" w:rsidRDefault="007E576A" w:rsidP="00D9288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0D332ABE" w14:textId="77777777" w:rsidR="007E576A" w:rsidRPr="00F00F33" w:rsidRDefault="00000000" w:rsidP="00D9288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229374503"/>
                <w:placeholder>
                  <w:docPart w:val="97737329270D41C2A072F0BCCE97593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7EFB6368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0D218951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35ACB4FE" w14:textId="77777777" w:rsidTr="004328B1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  <w:vAlign w:val="center"/>
          </w:tcPr>
          <w:sdt>
            <w:sdtPr>
              <w:rPr>
                <w:rFonts w:ascii="Arial" w:hAnsi="Arial" w:cs="Arial"/>
              </w:rPr>
              <w:id w:val="1130994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AD1C5D4" w14:textId="64B15D8C" w:rsidR="007E576A" w:rsidRPr="00F00F33" w:rsidRDefault="007E576A" w:rsidP="00D92884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Issuing Box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0C9F565F" w14:textId="77777777" w:rsidR="007E576A" w:rsidRPr="00F00F33" w:rsidRDefault="00000000" w:rsidP="00D9288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55688897"/>
                <w:placeholder>
                  <w:docPart w:val="F3249333347343F2A6527EA6BAE350FC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  <w:right w:val="single" w:sz="4" w:space="0" w:color="3B6E8F"/>
            </w:tcBorders>
          </w:tcPr>
          <w:p w14:paraId="57C133D5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p w14:paraId="29EE4A7F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</w:p>
        </w:tc>
      </w:tr>
      <w:tr w:rsidR="007E576A" w:rsidRPr="00F00F33" w14:paraId="33D1A200" w14:textId="77777777" w:rsidTr="004328B1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3DA8395C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79AD4407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3B6E8F"/>
            </w:tcBorders>
          </w:tcPr>
          <w:p w14:paraId="0717B6EF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</w:tr>
      <w:tr w:rsidR="007E576A" w:rsidRPr="00F00F33" w14:paraId="50DB5104" w14:textId="77777777" w:rsidTr="004328B1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3B6E8F"/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3929695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C40B62A" w14:textId="2677A186" w:rsidR="007E576A" w:rsidRPr="00F00F33" w:rsidRDefault="007E576A" w:rsidP="00D9288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Prepared by: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3B6E8F"/>
              <w:right w:val="single" w:sz="4" w:space="0" w:color="3B6E8F"/>
            </w:tcBorders>
          </w:tcPr>
          <w:p w14:paraId="29992CC5" w14:textId="77777777" w:rsidR="007E576A" w:rsidRPr="00F00F33" w:rsidRDefault="00000000" w:rsidP="00D9288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6327488"/>
                <w:placeholder>
                  <w:docPart w:val="1B27D0AA7A9840B5BB20AC65257B8EC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3B6E8F"/>
            </w:tcBorders>
          </w:tcPr>
          <w:p w14:paraId="74574E4A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54636D16" w14:textId="77777777" w:rsidR="007E576A" w:rsidRPr="00F00F33" w:rsidRDefault="007E576A" w:rsidP="00D92884">
            <w:pPr>
              <w:rPr>
                <w:rStyle w:val="Style1"/>
                <w:rFonts w:cs="Arial"/>
              </w:rPr>
            </w:pPr>
          </w:p>
          <w:p w14:paraId="055CB6BE" w14:textId="77777777" w:rsidR="007E576A" w:rsidRPr="00F00F33" w:rsidRDefault="007E576A" w:rsidP="00D92884">
            <w:pPr>
              <w:rPr>
                <w:rFonts w:ascii="Arial" w:hAnsi="Arial" w:cs="Arial"/>
              </w:rPr>
            </w:pPr>
          </w:p>
        </w:tc>
      </w:tr>
      <w:tr w:rsidR="007E576A" w:rsidRPr="00F00F33" w14:paraId="00D6AA5F" w14:textId="77777777" w:rsidTr="004328B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2978156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8BFF6ED" w14:textId="6140AAAC" w:rsidR="007E576A" w:rsidRPr="00F00F33" w:rsidRDefault="007E576A" w:rsidP="00D9288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Address: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477087DD" w14:textId="77777777" w:rsidR="007E576A" w:rsidRPr="00F00F33" w:rsidRDefault="00000000" w:rsidP="00D9288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72999572"/>
                <w:placeholder>
                  <w:docPart w:val="68CF547AF079411090D5F14FBD889D8B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4318F1BE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EFED24D" w14:textId="77777777" w:rsidR="007E576A" w:rsidRPr="00F00F33" w:rsidRDefault="007E576A" w:rsidP="00D92884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24D4E24B" w14:textId="77777777" w:rsidTr="004328B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6709138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529C2F" w14:textId="509C3734" w:rsidR="007E576A" w:rsidRPr="00F00F33" w:rsidRDefault="007E576A" w:rsidP="00D9288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Phone Number: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6A3E8E37" w14:textId="77777777" w:rsidR="007E576A" w:rsidRPr="00F00F33" w:rsidRDefault="00000000" w:rsidP="00D9288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2103099695"/>
                <w:placeholder>
                  <w:docPart w:val="C34D44792E674647A2C0BF5049AAE04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7CE2C2CC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257FEC0" w14:textId="77777777" w:rsidR="007E576A" w:rsidRPr="00F00F33" w:rsidRDefault="007E576A" w:rsidP="00D92884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411DE5EA" w14:textId="77777777" w:rsidTr="004328B1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3B6E8F"/>
            </w:tcBorders>
          </w:tcPr>
          <w:sdt>
            <w:sdtPr>
              <w:rPr>
                <w:rFonts w:ascii="Arial" w:hAnsi="Arial" w:cs="Arial"/>
              </w:rPr>
              <w:id w:val="-14234054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FA2938" w14:textId="3ACFEBC5" w:rsidR="007E576A" w:rsidRPr="00F00F33" w:rsidRDefault="00B018EE" w:rsidP="00D92884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7E576A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3B6E8F"/>
            </w:tcBorders>
          </w:tcPr>
          <w:p w14:paraId="390C183E" w14:textId="77777777" w:rsidR="007E576A" w:rsidRPr="00F00F33" w:rsidRDefault="00000000" w:rsidP="00D9288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491600341"/>
                <w:placeholder>
                  <w:docPart w:val="BA25E63899D142FC89623877B9EB4610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200AE6A1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D3E7BBD" w14:textId="77777777" w:rsidR="007E576A" w:rsidRPr="00F00F33" w:rsidRDefault="007E576A" w:rsidP="00D92884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13B87E81" w14:textId="77777777" w:rsidTr="004328B1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3B6E8F"/>
              <w:bottom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17886276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30A1D32" w14:textId="200685FB" w:rsidR="007E576A" w:rsidRPr="00F00F33" w:rsidRDefault="007E576A" w:rsidP="00D9288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Reference Number:</w:t>
                </w:r>
              </w:p>
            </w:sdtContent>
          </w:sdt>
        </w:tc>
        <w:tc>
          <w:tcPr>
            <w:tcW w:w="1837" w:type="pct"/>
            <w:tcBorders>
              <w:bottom w:val="single" w:sz="4" w:space="0" w:color="3B6E8F"/>
              <w:right w:val="single" w:sz="4" w:space="0" w:color="3B6E8F"/>
            </w:tcBorders>
          </w:tcPr>
          <w:p w14:paraId="260EE32E" w14:textId="77777777" w:rsidR="007E576A" w:rsidRPr="00F00F33" w:rsidRDefault="00000000" w:rsidP="00D9288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165398028"/>
                <w:placeholder>
                  <w:docPart w:val="DA6D4E82059D46288892F837BDC78D1D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E576A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3B6E8F"/>
            </w:tcBorders>
          </w:tcPr>
          <w:p w14:paraId="242E1149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659F27E" w14:textId="77777777" w:rsidR="007E576A" w:rsidRPr="00F00F33" w:rsidRDefault="007E576A" w:rsidP="00D92884">
            <w:pPr>
              <w:rPr>
                <w:rStyle w:val="Style1"/>
                <w:rFonts w:cs="Arial"/>
              </w:rPr>
            </w:pPr>
          </w:p>
        </w:tc>
      </w:tr>
      <w:tr w:rsidR="007E576A" w:rsidRPr="00F00F33" w14:paraId="3ADE8842" w14:textId="77777777" w:rsidTr="004328B1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bottom w:val="single" w:sz="4" w:space="0" w:color="3B6E8F"/>
            </w:tcBorders>
          </w:tcPr>
          <w:p w14:paraId="27D9CD38" w14:textId="77777777" w:rsidR="007E576A" w:rsidRPr="00F00F33" w:rsidRDefault="007E576A" w:rsidP="00D9288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69A29337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1CF695D3" w14:textId="77777777" w:rsidR="007E576A" w:rsidRPr="00F00F33" w:rsidRDefault="007E576A" w:rsidP="00D92884">
            <w:pPr>
              <w:rPr>
                <w:rFonts w:ascii="Arial" w:hAnsi="Arial" w:cs="Arial"/>
              </w:rPr>
            </w:pPr>
          </w:p>
        </w:tc>
      </w:tr>
      <w:tr w:rsidR="007E576A" w:rsidRPr="00F00F33" w14:paraId="7FFB4B27" w14:textId="77777777" w:rsidTr="004328B1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3B6E8F"/>
              <w:left w:val="single" w:sz="4" w:space="0" w:color="3B6E8F"/>
              <w:bottom w:val="single" w:sz="4" w:space="0" w:color="3B6E8F"/>
              <w:right w:val="single" w:sz="4" w:space="0" w:color="3B6E8F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7524895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1E2632" w14:textId="491528AD" w:rsidR="007E576A" w:rsidRPr="00F00F33" w:rsidRDefault="007E576A" w:rsidP="00D9288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4DABF3F3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861016284"/>
                <w:placeholder>
                  <w:docPart w:val="0CF831DBFC8E45FC927F8DFB518CC82F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8BA9C6C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1672062276"/>
                <w:placeholder>
                  <w:docPart w:val="70917C8F1CBD4924BBB8EA699D491C2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A0FD1B3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1045832386"/>
                <w:placeholder>
                  <w:docPart w:val="D4287263FB654F75BD7D05F880D6FA67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1BEC7A2D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17412416"/>
                <w:placeholder>
                  <w:docPart w:val="75B12F7CDB5F41E9A87F5AA8592C8C6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A17C206" w14:textId="77777777" w:rsidR="007E576A" w:rsidRPr="00F00F33" w:rsidRDefault="007E576A" w:rsidP="00D9288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7E576A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Style2"/>
                </w:rPr>
                <w:id w:val="-803849443"/>
                <w:placeholder>
                  <w:docPart w:val="C3B55F3A79C24728A37A1B3265EEC778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3B6E8F"/>
            </w:tcBorders>
          </w:tcPr>
          <w:p w14:paraId="5C7B4A6D" w14:textId="77777777" w:rsidR="007E576A" w:rsidRPr="00F00F33" w:rsidRDefault="007E576A" w:rsidP="00D9288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318499533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0E3272C" w14:textId="5BA2256C" w:rsidR="007E576A" w:rsidRPr="00F00F33" w:rsidRDefault="007E576A" w:rsidP="00D9288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56261DB" w14:textId="36C26B7B" w:rsidR="007E576A" w:rsidRPr="00F00F33" w:rsidRDefault="007E576A" w:rsidP="00D9288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</w:sdtContent>
          </w:sdt>
          <w:p w14:paraId="4A50E21B" w14:textId="77777777" w:rsidR="007E576A" w:rsidRPr="00F00F33" w:rsidRDefault="007E576A" w:rsidP="00D92884">
            <w:pPr>
              <w:rPr>
                <w:rFonts w:ascii="Arial" w:hAnsi="Arial" w:cs="Arial"/>
              </w:rPr>
            </w:pPr>
          </w:p>
          <w:p w14:paraId="1BFEF918" w14:textId="37C8CEA3" w:rsidR="007E576A" w:rsidRPr="00F00F33" w:rsidRDefault="00000000" w:rsidP="00D9288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245922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Number of Items Received:</w:t>
                </w:r>
              </w:sdtContent>
            </w:sdt>
            <w:r w:rsidR="007E576A" w:rsidRPr="00F00F33">
              <w:rPr>
                <w:rFonts w:ascii="Arial" w:hAnsi="Arial" w:cs="Arial"/>
              </w:rPr>
              <w:t xml:space="preserve"> _____</w:t>
            </w:r>
          </w:p>
          <w:p w14:paraId="1FA6D042" w14:textId="77777777" w:rsidR="007E576A" w:rsidRPr="00F00F33" w:rsidRDefault="007E576A" w:rsidP="00D9288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Style w:val="Style1"/>
                <w:rFonts w:cs="Arial"/>
              </w:rPr>
              <w:t xml:space="preserve"> </w:t>
            </w:r>
          </w:p>
          <w:p w14:paraId="5D9032D7" w14:textId="7631D043" w:rsidR="007E576A" w:rsidRPr="00F00F33" w:rsidRDefault="00000000" w:rsidP="00D92884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53488810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7E576A" w:rsidRPr="00F00F33">
                  <w:rPr>
                    <w:rFonts w:ascii="Arial" w:hAnsi="Arial" w:cs="Arial"/>
                  </w:rPr>
                  <w:t>Landgate Officer Initial:</w:t>
                </w:r>
              </w:sdtContent>
            </w:sdt>
            <w:r w:rsidR="007E576A" w:rsidRPr="00F00F33">
              <w:rPr>
                <w:rFonts w:ascii="Arial" w:hAnsi="Arial" w:cs="Arial"/>
              </w:rPr>
              <w:t xml:space="preserve">      ______</w:t>
            </w:r>
          </w:p>
        </w:tc>
      </w:tr>
      <w:bookmarkEnd w:id="2"/>
    </w:tbl>
    <w:p w14:paraId="04C1EE7F" w14:textId="3AAEF697" w:rsidR="00ED595A" w:rsidRPr="00A976E3" w:rsidRDefault="00ED595A" w:rsidP="00ED595A">
      <w:pPr>
        <w:tabs>
          <w:tab w:val="left" w:pos="2323"/>
        </w:tabs>
        <w:rPr>
          <w:rFonts w:ascii="Arial" w:hAnsi="Arial" w:cs="Arial"/>
        </w:rPr>
      </w:pPr>
    </w:p>
    <w:sectPr w:rsidR="00ED595A" w:rsidRPr="00A976E3" w:rsidSect="00ED0828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AECE" w14:textId="77777777" w:rsidR="00965254" w:rsidRDefault="00965254" w:rsidP="00E66E36">
      <w:pPr>
        <w:spacing w:after="0" w:line="240" w:lineRule="auto"/>
      </w:pPr>
      <w:r>
        <w:separator/>
      </w:r>
    </w:p>
  </w:endnote>
  <w:endnote w:type="continuationSeparator" w:id="0">
    <w:p w14:paraId="02C94B3A" w14:textId="77777777" w:rsidR="00965254" w:rsidRDefault="00965254" w:rsidP="00E66E36">
      <w:pPr>
        <w:spacing w:after="0" w:line="240" w:lineRule="auto"/>
      </w:pPr>
      <w:r>
        <w:continuationSeparator/>
      </w:r>
    </w:p>
  </w:endnote>
  <w:endnote w:type="continuationNotice" w:id="1">
    <w:p w14:paraId="62A26715" w14:textId="77777777" w:rsidR="00965254" w:rsidRDefault="009652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05B1" w14:textId="08766019" w:rsidR="00BB490A" w:rsidRPr="00296E27" w:rsidRDefault="00352D65" w:rsidP="004328B1">
    <w:pPr>
      <w:pStyle w:val="Footer"/>
      <w:tabs>
        <w:tab w:val="left" w:pos="6543"/>
      </w:tabs>
      <w:jc w:val="center"/>
      <w:rPr>
        <w:color w:val="3B6E8F"/>
      </w:rPr>
    </w:pPr>
    <w:r w:rsidRPr="00345A83">
      <w:rPr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5145AC" wp14:editId="123C2AFC">
              <wp:simplePos x="0" y="0"/>
              <wp:positionH relativeFrom="margin">
                <wp:align>left</wp:align>
              </wp:positionH>
              <wp:positionV relativeFrom="paragraph">
                <wp:posOffset>74930</wp:posOffset>
              </wp:positionV>
              <wp:extent cx="365760" cy="321310"/>
              <wp:effectExtent l="0" t="0" r="1524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321310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0F5B1" w14:textId="77777777" w:rsidR="00352D65" w:rsidRDefault="00352D65" w:rsidP="00352D65">
                          <w:r>
                            <w:t>TN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145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5.9pt;width:28.8pt;height:25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" fillcolor="#e7e6e6" strokeweight=".25pt">
              <v:textbox>
                <w:txbxContent>
                  <w:p w14:paraId="4980F5B1" w14:textId="77777777" w:rsidR="00352D65" w:rsidRDefault="00352D65" w:rsidP="00352D65">
                    <w:r>
                      <w:t>TN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490A" w:rsidRPr="00296E27">
      <w:rPr>
        <w:color w:val="3B6E8F"/>
      </w:rPr>
      <w:t xml:space="preserve">Page </w:t>
    </w:r>
    <w:r w:rsidR="00BB490A" w:rsidRPr="00296E27">
      <w:rPr>
        <w:b/>
        <w:bCs/>
        <w:color w:val="3B6E8F"/>
        <w:sz w:val="24"/>
        <w:szCs w:val="24"/>
      </w:rPr>
      <w:fldChar w:fldCharType="begin"/>
    </w:r>
    <w:r w:rsidR="00BB490A" w:rsidRPr="00296E27">
      <w:rPr>
        <w:b/>
        <w:bCs/>
        <w:color w:val="3B6E8F"/>
      </w:rPr>
      <w:instrText xml:space="preserve"> PAGE </w:instrText>
    </w:r>
    <w:r w:rsidR="00BB490A" w:rsidRPr="00296E27">
      <w:rPr>
        <w:b/>
        <w:bCs/>
        <w:color w:val="3B6E8F"/>
        <w:sz w:val="24"/>
        <w:szCs w:val="24"/>
      </w:rPr>
      <w:fldChar w:fldCharType="separate"/>
    </w:r>
    <w:r w:rsidR="00BB490A" w:rsidRPr="00296E27">
      <w:rPr>
        <w:b/>
        <w:bCs/>
        <w:color w:val="3B6E8F"/>
        <w:sz w:val="24"/>
        <w:szCs w:val="24"/>
      </w:rPr>
      <w:t>1</w:t>
    </w:r>
    <w:r w:rsidR="00BB490A" w:rsidRPr="00296E27">
      <w:rPr>
        <w:b/>
        <w:bCs/>
        <w:color w:val="3B6E8F"/>
        <w:sz w:val="24"/>
        <w:szCs w:val="24"/>
      </w:rPr>
      <w:fldChar w:fldCharType="end"/>
    </w:r>
    <w:r w:rsidR="00BB490A" w:rsidRPr="00296E27">
      <w:rPr>
        <w:color w:val="3B6E8F"/>
      </w:rPr>
      <w:t xml:space="preserve"> of </w:t>
    </w:r>
    <w:r w:rsidR="00BB490A" w:rsidRPr="00296E27">
      <w:rPr>
        <w:b/>
        <w:bCs/>
        <w:color w:val="3B6E8F"/>
        <w:sz w:val="24"/>
        <w:szCs w:val="24"/>
      </w:rPr>
      <w:fldChar w:fldCharType="begin"/>
    </w:r>
    <w:r w:rsidR="00BB490A" w:rsidRPr="00296E27">
      <w:rPr>
        <w:b/>
        <w:bCs/>
        <w:color w:val="3B6E8F"/>
      </w:rPr>
      <w:instrText xml:space="preserve"> NUMPAGES  </w:instrText>
    </w:r>
    <w:r w:rsidR="00BB490A" w:rsidRPr="00296E27">
      <w:rPr>
        <w:b/>
        <w:bCs/>
        <w:color w:val="3B6E8F"/>
        <w:sz w:val="24"/>
        <w:szCs w:val="24"/>
      </w:rPr>
      <w:fldChar w:fldCharType="separate"/>
    </w:r>
    <w:r w:rsidR="00BB490A" w:rsidRPr="00296E27">
      <w:rPr>
        <w:b/>
        <w:bCs/>
        <w:color w:val="3B6E8F"/>
        <w:sz w:val="24"/>
        <w:szCs w:val="24"/>
      </w:rPr>
      <w:t>5</w:t>
    </w:r>
    <w:r w:rsidR="00BB490A" w:rsidRPr="00296E27">
      <w:rPr>
        <w:b/>
        <w:bCs/>
        <w:color w:val="3B6E8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960B" w14:textId="77777777" w:rsidR="00965254" w:rsidRDefault="00965254" w:rsidP="00E66E36">
      <w:pPr>
        <w:spacing w:after="0" w:line="240" w:lineRule="auto"/>
      </w:pPr>
      <w:r>
        <w:separator/>
      </w:r>
    </w:p>
  </w:footnote>
  <w:footnote w:type="continuationSeparator" w:id="0">
    <w:p w14:paraId="5D53448A" w14:textId="77777777" w:rsidR="00965254" w:rsidRDefault="00965254" w:rsidP="00E66E36">
      <w:pPr>
        <w:spacing w:after="0" w:line="240" w:lineRule="auto"/>
      </w:pPr>
      <w:r>
        <w:continuationSeparator/>
      </w:r>
    </w:p>
  </w:footnote>
  <w:footnote w:type="continuationNotice" w:id="1">
    <w:p w14:paraId="6F7F68C7" w14:textId="77777777" w:rsidR="00965254" w:rsidRDefault="00965254">
      <w:pPr>
        <w:spacing w:after="0" w:line="240" w:lineRule="auto"/>
      </w:pPr>
    </w:p>
  </w:footnote>
  <w:footnote w:id="2">
    <w:sdt>
      <w:sdtPr>
        <w:id w:val="1851064901"/>
        <w:lock w:val="contentLocked"/>
        <w:placeholder>
          <w:docPart w:val="DefaultPlaceholder_-1854013440"/>
        </w:placeholder>
        <w:group/>
      </w:sdtPr>
      <w:sdtContent>
        <w:p w14:paraId="06E71EBC" w14:textId="41C17ED0" w:rsidR="00886A32" w:rsidRDefault="00886A32" w:rsidP="002A1AC2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signed by the tier 1 community corporation. See Land Titles Policy &amp; Procedure Guide “SIG-01 Signing of Documents” (and associated guides) in relation to execution requirements.</w:t>
          </w:r>
        </w:p>
      </w:sdtContent>
    </w:sdt>
  </w:footnote>
  <w:footnote w:id="3">
    <w:sdt>
      <w:sdtPr>
        <w:id w:val="1523522339"/>
        <w:lock w:val="contentLocked"/>
        <w:placeholder>
          <w:docPart w:val="DefaultPlaceholder_-1854013440"/>
        </w:placeholder>
        <w:group/>
      </w:sdtPr>
      <w:sdtContent>
        <w:p w14:paraId="667F0A55" w14:textId="67D6903B" w:rsidR="007E576A" w:rsidRDefault="007E576A" w:rsidP="00D9288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2608"/>
      <w:gridCol w:w="4252"/>
    </w:tblGrid>
    <w:tr w:rsidR="009D2031" w14:paraId="005439E6" w14:textId="77777777" w:rsidTr="00345A83">
      <w:trPr>
        <w:trHeight w:val="709"/>
        <w:jc w:val="center"/>
      </w:trPr>
      <w:tc>
        <w:tcPr>
          <w:tcW w:w="3488" w:type="dxa"/>
          <w:vAlign w:val="bottom"/>
        </w:tcPr>
        <w:p w14:paraId="2D30AD4B" w14:textId="122FD6F2" w:rsidR="009D2031" w:rsidRPr="00A20FCB" w:rsidRDefault="00D066E7" w:rsidP="00A20FCB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6192" behindDoc="0" locked="0" layoutInCell="1" allowOverlap="1" wp14:anchorId="46DD0B73" wp14:editId="174A2236">
                <wp:simplePos x="0" y="0"/>
                <wp:positionH relativeFrom="margin">
                  <wp:posOffset>31750</wp:posOffset>
                </wp:positionH>
                <wp:positionV relativeFrom="paragraph">
                  <wp:posOffset>-6985</wp:posOffset>
                </wp:positionV>
                <wp:extent cx="1516380" cy="512445"/>
                <wp:effectExtent l="0" t="0" r="7620" b="190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Align w:val="bottom"/>
        </w:tcPr>
        <w:p w14:paraId="6D450B33" w14:textId="5A73BE92" w:rsidR="009D2031" w:rsidRPr="00A20FCB" w:rsidRDefault="00DB19FF" w:rsidP="00A20FCB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</w:tc>
      <w:tc>
        <w:tcPr>
          <w:tcW w:w="4252" w:type="dxa"/>
          <w:vAlign w:val="bottom"/>
        </w:tcPr>
        <w:sdt>
          <w:sdtPr>
            <w:rPr>
              <w:color w:val="808080" w:themeColor="background1" w:themeShade="80"/>
              <w:sz w:val="16"/>
              <w:szCs w:val="16"/>
            </w:rPr>
            <w:id w:val="-1241173085"/>
            <w:lock w:val="contentLocked"/>
            <w:placeholder>
              <w:docPart w:val="DefaultPlaceholder_-1854013440"/>
            </w:placeholder>
            <w:group/>
          </w:sdtPr>
          <w:sdtContent>
            <w:p w14:paraId="3BD86A59" w14:textId="03BF3FE5" w:rsidR="004328B1" w:rsidRPr="004328B1" w:rsidRDefault="000B4425" w:rsidP="00345A83">
              <w:pPr>
                <w:pStyle w:val="Header"/>
                <w:tabs>
                  <w:tab w:val="clear" w:pos="4513"/>
                </w:tabs>
                <w:ind w:right="734"/>
                <w:jc w:val="right"/>
                <w:rPr>
                  <w:color w:val="808080" w:themeColor="background1" w:themeShade="80"/>
                  <w:sz w:val="16"/>
                  <w:szCs w:val="16"/>
                </w:rPr>
              </w:pPr>
              <w:r w:rsidRPr="00345A83">
                <w:rPr>
                  <w:noProof/>
                  <w:color w:val="808080" w:themeColor="background1" w:themeShade="80"/>
                  <w:sz w:val="16"/>
                  <w:szCs w:val="16"/>
                </w:rPr>
                <mc:AlternateContent>
                  <mc:Choice Requires="wps">
                    <w:drawing>
                      <wp:anchor distT="45720" distB="45720" distL="114300" distR="114300" simplePos="0" relativeHeight="251658240" behindDoc="0" locked="0" layoutInCell="1" allowOverlap="1" wp14:anchorId="605AFC1C" wp14:editId="152E3FA6">
                        <wp:simplePos x="0" y="0"/>
                        <wp:positionH relativeFrom="column">
                          <wp:posOffset>2193925</wp:posOffset>
                        </wp:positionH>
                        <wp:positionV relativeFrom="paragraph">
                          <wp:posOffset>-237490</wp:posOffset>
                        </wp:positionV>
                        <wp:extent cx="365760" cy="321310"/>
                        <wp:effectExtent l="0" t="0" r="15240" b="2159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5760" cy="321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3D6E39" w14:textId="59C79A59" w:rsidR="00345A83" w:rsidRDefault="00345A83">
                                    <w:r>
                                      <w:t>TN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605AFC1C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6" type="#_x0000_t202" style="position:absolute;left:0;text-align:left;margin-left:172.75pt;margin-top:-18.7pt;width:28.8pt;height:2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" fillcolor="#e7e6e6 [3214]" strokeweight=".25pt">
                        <v:textbox>
                          <w:txbxContent>
                            <w:p w14:paraId="523D6E39" w14:textId="59C79A59" w:rsidR="00345A83" w:rsidRDefault="00345A83">
                              <w:r>
                                <w:t>TN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  <w:r w:rsidR="004328B1" w:rsidRPr="004328B1">
                <w:rPr>
                  <w:color w:val="808080" w:themeColor="background1" w:themeShade="80"/>
                  <w:sz w:val="16"/>
                  <w:szCs w:val="16"/>
                </w:rPr>
                <w:t>Approved Form 202</w:t>
              </w:r>
              <w:r w:rsidR="00FA15CE">
                <w:rPr>
                  <w:color w:val="808080" w:themeColor="background1" w:themeShade="80"/>
                  <w:sz w:val="16"/>
                  <w:szCs w:val="16"/>
                </w:rPr>
                <w:t>1-38115</w:t>
              </w:r>
              <w:r w:rsidR="004328B1" w:rsidRPr="004328B1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  <w:p w14:paraId="3F74D676" w14:textId="11DDC445" w:rsidR="009D2031" w:rsidRDefault="004328B1" w:rsidP="00345A83">
              <w:pPr>
                <w:pStyle w:val="Header"/>
                <w:tabs>
                  <w:tab w:val="clear" w:pos="4513"/>
                </w:tabs>
                <w:ind w:right="734"/>
                <w:jc w:val="right"/>
              </w:pPr>
              <w:r w:rsidRPr="004328B1">
                <w:rPr>
                  <w:color w:val="808080" w:themeColor="background1" w:themeShade="80"/>
                  <w:sz w:val="16"/>
                  <w:szCs w:val="16"/>
                </w:rPr>
                <w:t xml:space="preserve">Effective for use from: </w:t>
              </w:r>
              <w:r w:rsidR="00FA15CE">
                <w:rPr>
                  <w:color w:val="808080" w:themeColor="background1" w:themeShade="80"/>
                  <w:sz w:val="16"/>
                  <w:szCs w:val="16"/>
                </w:rPr>
                <w:t>30/06/2021</w:t>
              </w:r>
            </w:p>
          </w:sdtContent>
        </w:sdt>
      </w:tc>
    </w:tr>
  </w:tbl>
  <w:p w14:paraId="271248E5" w14:textId="4F0C0C9A" w:rsidR="00E66E36" w:rsidRPr="00A976E3" w:rsidRDefault="00E66E36" w:rsidP="00A20FC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70"/>
      <w:gridCol w:w="4279"/>
      <w:gridCol w:w="5026"/>
    </w:tblGrid>
    <w:tr w:rsidR="00A976E3" w14:paraId="6543EC16" w14:textId="77777777" w:rsidTr="00D92884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1DEDFC" w14:textId="0C2F696E" w:rsidR="00A976E3" w:rsidRPr="007C7B18" w:rsidRDefault="00A976E3" w:rsidP="00A976E3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7216" behindDoc="0" locked="0" layoutInCell="1" allowOverlap="1" wp14:anchorId="4203B68A" wp14:editId="4CE0EF4B">
                <wp:simplePos x="0" y="0"/>
                <wp:positionH relativeFrom="margin">
                  <wp:posOffset>88265</wp:posOffset>
                </wp:positionH>
                <wp:positionV relativeFrom="paragraph">
                  <wp:posOffset>121920</wp:posOffset>
                </wp:positionV>
                <wp:extent cx="1516380" cy="512445"/>
                <wp:effectExtent l="0" t="0" r="762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D3FD7BB" w14:textId="77777777" w:rsidR="00A976E3" w:rsidRPr="007C7B18" w:rsidRDefault="00A976E3" w:rsidP="00A976E3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A976E3" w14:paraId="5F57AFE4" w14:textId="77777777" w:rsidTr="00D92884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79C4E8F2" w14:textId="7233A786" w:rsidR="00A976E3" w:rsidRPr="00AD6C15" w:rsidRDefault="00A976E3" w:rsidP="00A976E3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T</w:t>
          </w:r>
          <w:r w:rsidR="00905C93">
            <w:rPr>
              <w:b/>
              <w:bCs/>
              <w:noProof/>
              <w:color w:val="808080" w:themeColor="background1" w:themeShade="80"/>
              <w:szCs w:val="16"/>
            </w:rPr>
            <w:t>N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2298DC5" w14:textId="08380845" w:rsidR="00A976E3" w:rsidRPr="007C7B18" w:rsidRDefault="00A976E3" w:rsidP="00A976E3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A976E3">
            <w:rPr>
              <w:b/>
              <w:bCs/>
              <w:noProof/>
              <w:color w:val="808080" w:themeColor="background1" w:themeShade="80"/>
              <w:szCs w:val="16"/>
            </w:rPr>
            <w:t xml:space="preserve">Notice of </w:t>
          </w:r>
          <w:r w:rsidR="00011BC3">
            <w:rPr>
              <w:b/>
              <w:bCs/>
              <w:noProof/>
              <w:color w:val="808080" w:themeColor="background1" w:themeShade="80"/>
              <w:szCs w:val="16"/>
            </w:rPr>
            <w:t>t</w:t>
          </w:r>
          <w:r w:rsidRPr="00A976E3">
            <w:rPr>
              <w:b/>
              <w:bCs/>
              <w:noProof/>
              <w:color w:val="808080" w:themeColor="background1" w:themeShade="80"/>
              <w:szCs w:val="16"/>
            </w:rPr>
            <w:t xml:space="preserve">ermination </w:t>
          </w:r>
          <w:r w:rsidR="00011BC3">
            <w:rPr>
              <w:b/>
              <w:bCs/>
              <w:noProof/>
              <w:color w:val="808080" w:themeColor="background1" w:themeShade="80"/>
              <w:szCs w:val="16"/>
            </w:rPr>
            <w:t>e</w:t>
          </w:r>
          <w:r w:rsidRPr="00A976E3">
            <w:rPr>
              <w:b/>
              <w:bCs/>
              <w:noProof/>
              <w:color w:val="808080" w:themeColor="background1" w:themeShade="80"/>
              <w:szCs w:val="16"/>
            </w:rPr>
            <w:t>vent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F3069CC" w14:textId="77777777" w:rsidR="00A976E3" w:rsidRDefault="00A976E3" w:rsidP="00A976E3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5326C067" w14:textId="57BD5A76" w:rsidR="00A976E3" w:rsidRPr="00A976E3" w:rsidRDefault="00A976E3" w:rsidP="00A20FCB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1953"/>
    <w:multiLevelType w:val="hybridMultilevel"/>
    <w:tmpl w:val="470ABB12"/>
    <w:lvl w:ilvl="0" w:tplc="30F20E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3B6E8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4938993">
    <w:abstractNumId w:val="1"/>
  </w:num>
  <w:num w:numId="2" w16cid:durableId="1721973691">
    <w:abstractNumId w:val="3"/>
  </w:num>
  <w:num w:numId="3" w16cid:durableId="103963115">
    <w:abstractNumId w:val="2"/>
  </w:num>
  <w:num w:numId="4" w16cid:durableId="1265383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729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22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796E"/>
    <w:rsid w:val="00011BC3"/>
    <w:rsid w:val="00017D9D"/>
    <w:rsid w:val="000329E5"/>
    <w:rsid w:val="000362C1"/>
    <w:rsid w:val="00043F01"/>
    <w:rsid w:val="0004773A"/>
    <w:rsid w:val="00047EE2"/>
    <w:rsid w:val="0005331E"/>
    <w:rsid w:val="00064B81"/>
    <w:rsid w:val="00072A94"/>
    <w:rsid w:val="00075A0E"/>
    <w:rsid w:val="0009308A"/>
    <w:rsid w:val="000A0EF1"/>
    <w:rsid w:val="000A3512"/>
    <w:rsid w:val="000A63D5"/>
    <w:rsid w:val="000B1DE0"/>
    <w:rsid w:val="000B3C95"/>
    <w:rsid w:val="000B4425"/>
    <w:rsid w:val="000B715B"/>
    <w:rsid w:val="000C13B0"/>
    <w:rsid w:val="000D0A20"/>
    <w:rsid w:val="000D5F0D"/>
    <w:rsid w:val="000E2E16"/>
    <w:rsid w:val="00100CEA"/>
    <w:rsid w:val="00107164"/>
    <w:rsid w:val="00112F0B"/>
    <w:rsid w:val="00137C00"/>
    <w:rsid w:val="001448D0"/>
    <w:rsid w:val="00150592"/>
    <w:rsid w:val="00152462"/>
    <w:rsid w:val="00152737"/>
    <w:rsid w:val="00164AAB"/>
    <w:rsid w:val="00174118"/>
    <w:rsid w:val="00175508"/>
    <w:rsid w:val="00181672"/>
    <w:rsid w:val="001B4E8B"/>
    <w:rsid w:val="001D3060"/>
    <w:rsid w:val="001D37EC"/>
    <w:rsid w:val="001D6AE9"/>
    <w:rsid w:val="001D776A"/>
    <w:rsid w:val="001E1D5F"/>
    <w:rsid w:val="001E2345"/>
    <w:rsid w:val="001F2DE3"/>
    <w:rsid w:val="00225EF7"/>
    <w:rsid w:val="002266F8"/>
    <w:rsid w:val="0023114C"/>
    <w:rsid w:val="002319B0"/>
    <w:rsid w:val="00231AE4"/>
    <w:rsid w:val="00232E21"/>
    <w:rsid w:val="002415B0"/>
    <w:rsid w:val="00241CBE"/>
    <w:rsid w:val="002432CE"/>
    <w:rsid w:val="002505D2"/>
    <w:rsid w:val="002511B8"/>
    <w:rsid w:val="00266BE8"/>
    <w:rsid w:val="00270601"/>
    <w:rsid w:val="00271969"/>
    <w:rsid w:val="00296E27"/>
    <w:rsid w:val="002A5F1C"/>
    <w:rsid w:val="002B4157"/>
    <w:rsid w:val="002B6C27"/>
    <w:rsid w:val="002C0CDE"/>
    <w:rsid w:val="002C71CE"/>
    <w:rsid w:val="002D26BE"/>
    <w:rsid w:val="002E1795"/>
    <w:rsid w:val="002F348A"/>
    <w:rsid w:val="002F3A52"/>
    <w:rsid w:val="00310AB7"/>
    <w:rsid w:val="003133E1"/>
    <w:rsid w:val="00326C77"/>
    <w:rsid w:val="00331BE2"/>
    <w:rsid w:val="00336B43"/>
    <w:rsid w:val="00345A83"/>
    <w:rsid w:val="00346470"/>
    <w:rsid w:val="00352D65"/>
    <w:rsid w:val="00367828"/>
    <w:rsid w:val="003748F9"/>
    <w:rsid w:val="00380AC2"/>
    <w:rsid w:val="003A0120"/>
    <w:rsid w:val="003A3351"/>
    <w:rsid w:val="003A7EC0"/>
    <w:rsid w:val="003B3F20"/>
    <w:rsid w:val="003B7746"/>
    <w:rsid w:val="003C3EC3"/>
    <w:rsid w:val="003C76D0"/>
    <w:rsid w:val="003D3308"/>
    <w:rsid w:val="003D644B"/>
    <w:rsid w:val="003F00ED"/>
    <w:rsid w:val="003F1E35"/>
    <w:rsid w:val="003F32E2"/>
    <w:rsid w:val="003F5E4C"/>
    <w:rsid w:val="00402D26"/>
    <w:rsid w:val="004035FC"/>
    <w:rsid w:val="004126D0"/>
    <w:rsid w:val="00417479"/>
    <w:rsid w:val="00421D91"/>
    <w:rsid w:val="004328B1"/>
    <w:rsid w:val="00440389"/>
    <w:rsid w:val="0044778F"/>
    <w:rsid w:val="00451478"/>
    <w:rsid w:val="00453B12"/>
    <w:rsid w:val="004868FC"/>
    <w:rsid w:val="00493A3C"/>
    <w:rsid w:val="004A1F20"/>
    <w:rsid w:val="004A2DFE"/>
    <w:rsid w:val="004A448E"/>
    <w:rsid w:val="004B5FC6"/>
    <w:rsid w:val="004C0363"/>
    <w:rsid w:val="004D1CDC"/>
    <w:rsid w:val="004D25E9"/>
    <w:rsid w:val="004D3235"/>
    <w:rsid w:val="004E71B8"/>
    <w:rsid w:val="004F1D9A"/>
    <w:rsid w:val="00512754"/>
    <w:rsid w:val="00521299"/>
    <w:rsid w:val="00526A01"/>
    <w:rsid w:val="0052709D"/>
    <w:rsid w:val="00530EF2"/>
    <w:rsid w:val="00532707"/>
    <w:rsid w:val="005376A8"/>
    <w:rsid w:val="00541D61"/>
    <w:rsid w:val="00543A94"/>
    <w:rsid w:val="00547E31"/>
    <w:rsid w:val="00565005"/>
    <w:rsid w:val="00567B83"/>
    <w:rsid w:val="005730F2"/>
    <w:rsid w:val="00576EBF"/>
    <w:rsid w:val="005961C5"/>
    <w:rsid w:val="005B31A6"/>
    <w:rsid w:val="005C4661"/>
    <w:rsid w:val="005C5281"/>
    <w:rsid w:val="005D12C4"/>
    <w:rsid w:val="005D15F6"/>
    <w:rsid w:val="005D3174"/>
    <w:rsid w:val="005D3DCE"/>
    <w:rsid w:val="005D75DB"/>
    <w:rsid w:val="005E37B2"/>
    <w:rsid w:val="005E4004"/>
    <w:rsid w:val="00600EEF"/>
    <w:rsid w:val="0060474E"/>
    <w:rsid w:val="00611217"/>
    <w:rsid w:val="0062613F"/>
    <w:rsid w:val="00634DF7"/>
    <w:rsid w:val="00645718"/>
    <w:rsid w:val="006533DE"/>
    <w:rsid w:val="00654D09"/>
    <w:rsid w:val="006552A9"/>
    <w:rsid w:val="0065641F"/>
    <w:rsid w:val="0066025C"/>
    <w:rsid w:val="0066744D"/>
    <w:rsid w:val="0068755C"/>
    <w:rsid w:val="00687662"/>
    <w:rsid w:val="006B3F1C"/>
    <w:rsid w:val="006C3E55"/>
    <w:rsid w:val="006C668A"/>
    <w:rsid w:val="006D1BAD"/>
    <w:rsid w:val="006D40B6"/>
    <w:rsid w:val="006F7D54"/>
    <w:rsid w:val="006F7F46"/>
    <w:rsid w:val="007204F6"/>
    <w:rsid w:val="00725D03"/>
    <w:rsid w:val="0075110F"/>
    <w:rsid w:val="007707F4"/>
    <w:rsid w:val="00775847"/>
    <w:rsid w:val="007840F8"/>
    <w:rsid w:val="0078420D"/>
    <w:rsid w:val="00791586"/>
    <w:rsid w:val="00795E6A"/>
    <w:rsid w:val="00797D88"/>
    <w:rsid w:val="007A68CD"/>
    <w:rsid w:val="007A7B8A"/>
    <w:rsid w:val="007C3B42"/>
    <w:rsid w:val="007C689B"/>
    <w:rsid w:val="007D65CE"/>
    <w:rsid w:val="007D7E99"/>
    <w:rsid w:val="007E4AB4"/>
    <w:rsid w:val="007E576A"/>
    <w:rsid w:val="007E6FB7"/>
    <w:rsid w:val="007F2580"/>
    <w:rsid w:val="008023D9"/>
    <w:rsid w:val="00802BF0"/>
    <w:rsid w:val="00806457"/>
    <w:rsid w:val="00812313"/>
    <w:rsid w:val="00823038"/>
    <w:rsid w:val="00823425"/>
    <w:rsid w:val="008265E8"/>
    <w:rsid w:val="00844E79"/>
    <w:rsid w:val="00845AA3"/>
    <w:rsid w:val="00845E2C"/>
    <w:rsid w:val="00846289"/>
    <w:rsid w:val="008467FF"/>
    <w:rsid w:val="00850DEE"/>
    <w:rsid w:val="00853484"/>
    <w:rsid w:val="00854628"/>
    <w:rsid w:val="00855827"/>
    <w:rsid w:val="0086178B"/>
    <w:rsid w:val="00877932"/>
    <w:rsid w:val="00882DDE"/>
    <w:rsid w:val="00886A32"/>
    <w:rsid w:val="00886E93"/>
    <w:rsid w:val="00891EBC"/>
    <w:rsid w:val="008938E3"/>
    <w:rsid w:val="00893E3E"/>
    <w:rsid w:val="00894608"/>
    <w:rsid w:val="008B1580"/>
    <w:rsid w:val="008C4CCB"/>
    <w:rsid w:val="008C6BA7"/>
    <w:rsid w:val="008D7C09"/>
    <w:rsid w:val="008E2E74"/>
    <w:rsid w:val="008E7755"/>
    <w:rsid w:val="008F6C82"/>
    <w:rsid w:val="00905C93"/>
    <w:rsid w:val="009108D3"/>
    <w:rsid w:val="00916752"/>
    <w:rsid w:val="009214E5"/>
    <w:rsid w:val="00927652"/>
    <w:rsid w:val="00935B99"/>
    <w:rsid w:val="009365C6"/>
    <w:rsid w:val="009370FB"/>
    <w:rsid w:val="0094541D"/>
    <w:rsid w:val="00950EDE"/>
    <w:rsid w:val="009560AF"/>
    <w:rsid w:val="00961259"/>
    <w:rsid w:val="00961B7B"/>
    <w:rsid w:val="00962E5D"/>
    <w:rsid w:val="009644E0"/>
    <w:rsid w:val="00965254"/>
    <w:rsid w:val="00971562"/>
    <w:rsid w:val="009800E2"/>
    <w:rsid w:val="009861C0"/>
    <w:rsid w:val="009875C2"/>
    <w:rsid w:val="00991800"/>
    <w:rsid w:val="00993740"/>
    <w:rsid w:val="009963EC"/>
    <w:rsid w:val="009D2031"/>
    <w:rsid w:val="009E0224"/>
    <w:rsid w:val="009E7EB8"/>
    <w:rsid w:val="009F5D04"/>
    <w:rsid w:val="00A071EB"/>
    <w:rsid w:val="00A07B06"/>
    <w:rsid w:val="00A1118A"/>
    <w:rsid w:val="00A20FCB"/>
    <w:rsid w:val="00A223B3"/>
    <w:rsid w:val="00A25FB1"/>
    <w:rsid w:val="00A44593"/>
    <w:rsid w:val="00A47E33"/>
    <w:rsid w:val="00A712D7"/>
    <w:rsid w:val="00A748A5"/>
    <w:rsid w:val="00A86E03"/>
    <w:rsid w:val="00A933BD"/>
    <w:rsid w:val="00A96A3D"/>
    <w:rsid w:val="00A976E3"/>
    <w:rsid w:val="00AA157E"/>
    <w:rsid w:val="00AA3541"/>
    <w:rsid w:val="00AB72C9"/>
    <w:rsid w:val="00AC6026"/>
    <w:rsid w:val="00AD5025"/>
    <w:rsid w:val="00AE20EC"/>
    <w:rsid w:val="00AE651F"/>
    <w:rsid w:val="00B009D3"/>
    <w:rsid w:val="00B018EE"/>
    <w:rsid w:val="00B03109"/>
    <w:rsid w:val="00B11A1B"/>
    <w:rsid w:val="00B21292"/>
    <w:rsid w:val="00B27446"/>
    <w:rsid w:val="00B321F8"/>
    <w:rsid w:val="00B35CD6"/>
    <w:rsid w:val="00B37136"/>
    <w:rsid w:val="00B415FD"/>
    <w:rsid w:val="00B41DF2"/>
    <w:rsid w:val="00B54312"/>
    <w:rsid w:val="00B718FE"/>
    <w:rsid w:val="00B830FA"/>
    <w:rsid w:val="00B84F6D"/>
    <w:rsid w:val="00B856EC"/>
    <w:rsid w:val="00B86AA4"/>
    <w:rsid w:val="00B9227E"/>
    <w:rsid w:val="00B928D8"/>
    <w:rsid w:val="00B92A2E"/>
    <w:rsid w:val="00B97CEA"/>
    <w:rsid w:val="00BA1C71"/>
    <w:rsid w:val="00BA6875"/>
    <w:rsid w:val="00BA7FFC"/>
    <w:rsid w:val="00BB455C"/>
    <w:rsid w:val="00BB490A"/>
    <w:rsid w:val="00BC0FC0"/>
    <w:rsid w:val="00BC3070"/>
    <w:rsid w:val="00BC3A11"/>
    <w:rsid w:val="00BC4E9A"/>
    <w:rsid w:val="00BC6861"/>
    <w:rsid w:val="00BC6DA3"/>
    <w:rsid w:val="00BD0A3C"/>
    <w:rsid w:val="00BD6385"/>
    <w:rsid w:val="00BE3941"/>
    <w:rsid w:val="00C10F0D"/>
    <w:rsid w:val="00C1284D"/>
    <w:rsid w:val="00C13772"/>
    <w:rsid w:val="00C16467"/>
    <w:rsid w:val="00C26552"/>
    <w:rsid w:val="00C26960"/>
    <w:rsid w:val="00C31B3D"/>
    <w:rsid w:val="00C41229"/>
    <w:rsid w:val="00C4553E"/>
    <w:rsid w:val="00C504E4"/>
    <w:rsid w:val="00C5306E"/>
    <w:rsid w:val="00C55E1E"/>
    <w:rsid w:val="00C71DC1"/>
    <w:rsid w:val="00C74929"/>
    <w:rsid w:val="00C765B1"/>
    <w:rsid w:val="00C90F88"/>
    <w:rsid w:val="00C933F2"/>
    <w:rsid w:val="00C97C56"/>
    <w:rsid w:val="00CA339F"/>
    <w:rsid w:val="00CA79AE"/>
    <w:rsid w:val="00CE1086"/>
    <w:rsid w:val="00CF3E19"/>
    <w:rsid w:val="00CF5A08"/>
    <w:rsid w:val="00D03419"/>
    <w:rsid w:val="00D05D4E"/>
    <w:rsid w:val="00D066E7"/>
    <w:rsid w:val="00D11827"/>
    <w:rsid w:val="00D13A78"/>
    <w:rsid w:val="00D13AFD"/>
    <w:rsid w:val="00D351EB"/>
    <w:rsid w:val="00D37B8B"/>
    <w:rsid w:val="00D37BD1"/>
    <w:rsid w:val="00D4232F"/>
    <w:rsid w:val="00D56863"/>
    <w:rsid w:val="00D92884"/>
    <w:rsid w:val="00DA37D2"/>
    <w:rsid w:val="00DA4CCC"/>
    <w:rsid w:val="00DA6E73"/>
    <w:rsid w:val="00DB0AB7"/>
    <w:rsid w:val="00DB19FF"/>
    <w:rsid w:val="00DD20C9"/>
    <w:rsid w:val="00DD709B"/>
    <w:rsid w:val="00DE11E3"/>
    <w:rsid w:val="00E05E05"/>
    <w:rsid w:val="00E071DF"/>
    <w:rsid w:val="00E1134D"/>
    <w:rsid w:val="00E12BAE"/>
    <w:rsid w:val="00E17710"/>
    <w:rsid w:val="00E2006A"/>
    <w:rsid w:val="00E546B3"/>
    <w:rsid w:val="00E66E36"/>
    <w:rsid w:val="00E74259"/>
    <w:rsid w:val="00E75606"/>
    <w:rsid w:val="00E84A6E"/>
    <w:rsid w:val="00E87C38"/>
    <w:rsid w:val="00EB3FD3"/>
    <w:rsid w:val="00EC2848"/>
    <w:rsid w:val="00EC3404"/>
    <w:rsid w:val="00EC6B5B"/>
    <w:rsid w:val="00EC6E7E"/>
    <w:rsid w:val="00EC78A0"/>
    <w:rsid w:val="00ED0828"/>
    <w:rsid w:val="00ED595A"/>
    <w:rsid w:val="00ED6ED2"/>
    <w:rsid w:val="00EE5821"/>
    <w:rsid w:val="00F03BD0"/>
    <w:rsid w:val="00F0567C"/>
    <w:rsid w:val="00F061E1"/>
    <w:rsid w:val="00F06AF3"/>
    <w:rsid w:val="00F07164"/>
    <w:rsid w:val="00F1180C"/>
    <w:rsid w:val="00F13A8B"/>
    <w:rsid w:val="00F142BF"/>
    <w:rsid w:val="00F14F8F"/>
    <w:rsid w:val="00F2438D"/>
    <w:rsid w:val="00F3227A"/>
    <w:rsid w:val="00F32386"/>
    <w:rsid w:val="00F356F6"/>
    <w:rsid w:val="00F36DCD"/>
    <w:rsid w:val="00F37368"/>
    <w:rsid w:val="00F41E4B"/>
    <w:rsid w:val="00F528A3"/>
    <w:rsid w:val="00F57924"/>
    <w:rsid w:val="00F73CE4"/>
    <w:rsid w:val="00F81473"/>
    <w:rsid w:val="00F85DF1"/>
    <w:rsid w:val="00FA00B9"/>
    <w:rsid w:val="00FA15CE"/>
    <w:rsid w:val="00FB5706"/>
    <w:rsid w:val="00FB5D13"/>
    <w:rsid w:val="00FB6A20"/>
    <w:rsid w:val="00FC6017"/>
    <w:rsid w:val="00FD2A9F"/>
    <w:rsid w:val="00FD5078"/>
    <w:rsid w:val="00FE2386"/>
    <w:rsid w:val="00FE2AA0"/>
    <w:rsid w:val="00FE2C35"/>
    <w:rsid w:val="00FE377B"/>
    <w:rsid w:val="00FE5532"/>
    <w:rsid w:val="00FE77BF"/>
    <w:rsid w:val="00FF22A6"/>
    <w:rsid w:val="00FF2894"/>
    <w:rsid w:val="00FF4CD0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BFB7F79C-B85C-4421-A599-FD77E4F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773A"/>
    <w:rPr>
      <w:vertAlign w:val="superscript"/>
    </w:rPr>
  </w:style>
  <w:style w:type="paragraph" w:styleId="Revision">
    <w:name w:val="Revision"/>
    <w:hidden/>
    <w:uiPriority w:val="99"/>
    <w:semiHidden/>
    <w:rsid w:val="00A47E33"/>
    <w:pPr>
      <w:spacing w:after="0" w:line="240" w:lineRule="auto"/>
    </w:pPr>
  </w:style>
  <w:style w:type="paragraph" w:customStyle="1" w:styleId="STAH1">
    <w:name w:val="STA H1"/>
    <w:basedOn w:val="Normal"/>
    <w:link w:val="STAH1Char"/>
    <w:qFormat/>
    <w:rsid w:val="00A1118A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A1118A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E0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74259"/>
    <w:rPr>
      <w:color w:val="808080"/>
    </w:rPr>
  </w:style>
  <w:style w:type="paragraph" w:customStyle="1" w:styleId="STAH2">
    <w:name w:val="STA H2"/>
    <w:basedOn w:val="Normal"/>
    <w:link w:val="STAH2Char"/>
    <w:qFormat/>
    <w:rsid w:val="00E7425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E7425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E7425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E74259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894608"/>
    <w:pPr>
      <w:spacing w:line="256" w:lineRule="auto"/>
    </w:pPr>
  </w:style>
  <w:style w:type="character" w:customStyle="1" w:styleId="NormalUnderlineChar">
    <w:name w:val="Normal Underline Char"/>
    <w:basedOn w:val="DefaultParagraphFont"/>
    <w:link w:val="NormalUnderline"/>
    <w:rsid w:val="00894608"/>
  </w:style>
  <w:style w:type="paragraph" w:customStyle="1" w:styleId="AB">
    <w:name w:val="AB"/>
    <w:basedOn w:val="Normal"/>
    <w:link w:val="ABChar"/>
    <w:autoRedefine/>
    <w:qFormat/>
    <w:rsid w:val="00645718"/>
    <w:rPr>
      <w:b/>
    </w:rPr>
  </w:style>
  <w:style w:type="paragraph" w:customStyle="1" w:styleId="AB-">
    <w:name w:val="AB-"/>
    <w:basedOn w:val="Normal"/>
    <w:link w:val="AB-Char"/>
    <w:autoRedefine/>
    <w:qFormat/>
    <w:rsid w:val="00565005"/>
    <w:rPr>
      <w:rFonts w:ascii="Arial" w:hAnsi="Arial"/>
      <w:b/>
    </w:rPr>
  </w:style>
  <w:style w:type="character" w:customStyle="1" w:styleId="ABChar">
    <w:name w:val="AB Char"/>
    <w:basedOn w:val="DefaultParagraphFont"/>
    <w:link w:val="AB"/>
    <w:rsid w:val="00645718"/>
    <w:rPr>
      <w:b/>
    </w:rPr>
  </w:style>
  <w:style w:type="character" w:customStyle="1" w:styleId="AB-Char">
    <w:name w:val="AB- Char"/>
    <w:basedOn w:val="DefaultParagraphFont"/>
    <w:link w:val="AB-"/>
    <w:rsid w:val="00565005"/>
    <w:rPr>
      <w:rFonts w:ascii="Arial" w:hAnsi="Arial"/>
      <w:b/>
    </w:rPr>
  </w:style>
  <w:style w:type="character" w:customStyle="1" w:styleId="AUB">
    <w:name w:val="AUB"/>
    <w:basedOn w:val="DefaultParagraphFont"/>
    <w:uiPriority w:val="1"/>
    <w:rsid w:val="001E2345"/>
    <w:rPr>
      <w:rFonts w:ascii="Arial" w:hAnsi="Arial"/>
      <w:b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C3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ED595A"/>
    <w:rPr>
      <w:rFonts w:ascii="Arial" w:hAnsi="Arial"/>
      <w:b/>
      <w:sz w:val="22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2E21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F14F8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AE4120E764796B4458B079F68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DC99-B3B1-44BC-A994-E0966F8F1777}"/>
      </w:docPartPr>
      <w:docPartBody>
        <w:p w:rsidR="00626F7C" w:rsidRDefault="00D10130" w:rsidP="00D10130">
          <w:pPr>
            <w:pStyle w:val="0D7AE4120E764796B4458B079F683A518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620AC29D81B43CD8AE9985BE9B6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77A4-EF2C-466D-AF06-F48BAF9F4C79}"/>
      </w:docPartPr>
      <w:docPartBody>
        <w:p w:rsidR="00626F7C" w:rsidRDefault="00D10130" w:rsidP="00D10130">
          <w:pPr>
            <w:pStyle w:val="F620AC29D81B43CD8AE9985BE9B6AE378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</w:t>
          </w:r>
        </w:p>
      </w:docPartBody>
    </w:docPart>
    <w:docPart>
      <w:docPartPr>
        <w:name w:val="E20C0FBBC5E04AF6990F2C45ADF8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9AB8-C766-4F3A-AEF3-7CAB7F07AE85}"/>
      </w:docPartPr>
      <w:docPartBody>
        <w:p w:rsidR="00A324FC" w:rsidRDefault="00D10130" w:rsidP="00D10130">
          <w:pPr>
            <w:pStyle w:val="E20C0FBBC5E04AF6990F2C45ADF8FA44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D56AA61160B454A883D9E82363E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6EC1-1503-4DAE-8D0D-29F5A056E28C}"/>
      </w:docPartPr>
      <w:docPartBody>
        <w:p w:rsidR="00A324FC" w:rsidRDefault="00D10130" w:rsidP="00D10130">
          <w:pPr>
            <w:pStyle w:val="4D56AA61160B454A883D9E82363EC7F6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C36618FAB4E4EA8815540088789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D038-2B30-442E-8DA1-1D8718DB7A10}"/>
      </w:docPartPr>
      <w:docPartBody>
        <w:p w:rsidR="00A324FC" w:rsidRDefault="00D10130" w:rsidP="00D10130">
          <w:pPr>
            <w:pStyle w:val="4C36618FAB4E4EA8815540088789A5FA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5AEA2B620FD4C39989930EB08EC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85C6-063E-4432-B209-DF7D6E813286}"/>
      </w:docPartPr>
      <w:docPartBody>
        <w:p w:rsidR="00A324FC" w:rsidRDefault="00D10130" w:rsidP="00D10130">
          <w:pPr>
            <w:pStyle w:val="75AEA2B620FD4C39989930EB08ECBC9A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FF43818E17F407290634A985256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87B9-5123-44F8-AD86-A1B13DE376AA}"/>
      </w:docPartPr>
      <w:docPartBody>
        <w:p w:rsidR="00A324FC" w:rsidRDefault="00D10130" w:rsidP="00D10130">
          <w:pPr>
            <w:pStyle w:val="5FF43818E17F407290634A98525659CE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7737329270D41C2A072F0BCCE97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8B3E-EC40-4F76-A114-3467A934409E}"/>
      </w:docPartPr>
      <w:docPartBody>
        <w:p w:rsidR="00A324FC" w:rsidRDefault="00D10130" w:rsidP="00D10130">
          <w:pPr>
            <w:pStyle w:val="97737329270D41C2A072F0BCCE975934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3249333347343F2A6527EA6BAE3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114-B97F-4C55-BD7F-3794EB16C307}"/>
      </w:docPartPr>
      <w:docPartBody>
        <w:p w:rsidR="00A324FC" w:rsidRDefault="00D10130" w:rsidP="00D10130">
          <w:pPr>
            <w:pStyle w:val="F3249333347343F2A6527EA6BAE350FC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B27D0AA7A9840B5BB20AC65257B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8EC1-4BDF-4FE5-8BA6-FA2B802FE7D2}"/>
      </w:docPartPr>
      <w:docPartBody>
        <w:p w:rsidR="00A324FC" w:rsidRDefault="00D10130" w:rsidP="00D10130">
          <w:pPr>
            <w:pStyle w:val="1B27D0AA7A9840B5BB20AC65257B8ECB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68CF547AF079411090D5F14FBD88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FCE2-8BC2-42A9-B6CE-E7584A9404A3}"/>
      </w:docPartPr>
      <w:docPartBody>
        <w:p w:rsidR="00A324FC" w:rsidRDefault="00D10130" w:rsidP="00D10130">
          <w:pPr>
            <w:pStyle w:val="68CF547AF079411090D5F14FBD889D8B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34D44792E674647A2C0BF5049AA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67C2-4611-4FEA-92BB-0BFD98EE8BFA}"/>
      </w:docPartPr>
      <w:docPartBody>
        <w:p w:rsidR="00A324FC" w:rsidRDefault="00D10130" w:rsidP="00D10130">
          <w:pPr>
            <w:pStyle w:val="C34D44792E674647A2C0BF5049AAE048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A25E63899D142FC89623877B9EB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3078-4AC2-4B1E-84E2-9F8471146101}"/>
      </w:docPartPr>
      <w:docPartBody>
        <w:p w:rsidR="00A324FC" w:rsidRDefault="00D10130" w:rsidP="00D10130">
          <w:pPr>
            <w:pStyle w:val="BA25E63899D142FC89623877B9EB4610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6D4E82059D46288892F837BDC7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A89C-811B-4D3D-A0A1-B1492671C86F}"/>
      </w:docPartPr>
      <w:docPartBody>
        <w:p w:rsidR="00A324FC" w:rsidRDefault="00D10130" w:rsidP="00D10130">
          <w:pPr>
            <w:pStyle w:val="DA6D4E82059D46288892F837BDC78D1D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CF831DBFC8E45FC927F8DFB518C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505A-B09F-4A7C-9800-9568EA7E008A}"/>
      </w:docPartPr>
      <w:docPartBody>
        <w:p w:rsidR="00A324FC" w:rsidRDefault="00D10130" w:rsidP="00D10130">
          <w:pPr>
            <w:pStyle w:val="0CF831DBFC8E45FC927F8DFB518CC82F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0917C8F1CBD4924BBB8EA699D491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0BF9-8D68-40B3-A45E-75949F4B11EE}"/>
      </w:docPartPr>
      <w:docPartBody>
        <w:p w:rsidR="00A324FC" w:rsidRDefault="00D10130" w:rsidP="00D10130">
          <w:pPr>
            <w:pStyle w:val="70917C8F1CBD4924BBB8EA699D491C21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4287263FB654F75BD7D05F880D6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D9CE-5517-4C4C-B415-1D5F2CA4A5AE}"/>
      </w:docPartPr>
      <w:docPartBody>
        <w:p w:rsidR="00A324FC" w:rsidRDefault="00D10130" w:rsidP="00D10130">
          <w:pPr>
            <w:pStyle w:val="D4287263FB654F75BD7D05F880D6FA67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75B12F7CDB5F41E9A87F5AA8592C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667F-5501-4579-9324-5E3017D41727}"/>
      </w:docPartPr>
      <w:docPartBody>
        <w:p w:rsidR="00A324FC" w:rsidRDefault="00D10130" w:rsidP="00D10130">
          <w:pPr>
            <w:pStyle w:val="75B12F7CDB5F41E9A87F5AA8592C8C61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3B55F3A79C24728A37A1B3265EE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1229B-C47D-48FB-9508-7E187D7B219B}"/>
      </w:docPartPr>
      <w:docPartBody>
        <w:p w:rsidR="00A324FC" w:rsidRDefault="00D10130" w:rsidP="00D10130">
          <w:pPr>
            <w:pStyle w:val="C3B55F3A79C24728A37A1B3265EEC7782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A7FB8E83183F4B5C871995BEC1F6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B7569-C110-42F6-BA7D-331E2E82B593}"/>
      </w:docPartPr>
      <w:docPartBody>
        <w:p w:rsidR="00737A8E" w:rsidRDefault="00D10130" w:rsidP="00D10130">
          <w:pPr>
            <w:pStyle w:val="A7FB8E83183F4B5C871995BEC1F6D73F6"/>
          </w:pPr>
          <w:r w:rsidRPr="004D25E9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3FB4CFB379241EFA251A3D331F6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8EED-841E-48E1-A924-6979FE2F6B30}"/>
      </w:docPartPr>
      <w:docPartBody>
        <w:p w:rsidR="00737A8E" w:rsidRDefault="00D10130" w:rsidP="00D10130">
          <w:pPr>
            <w:pStyle w:val="63FB4CFB379241EFA251A3D331F6E9FB6"/>
          </w:pPr>
          <w:r w:rsidRPr="004D25E9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FC7F78B7C5D4A1194B30236535D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4843-01FE-4601-A434-28DE636F47B8}"/>
      </w:docPartPr>
      <w:docPartBody>
        <w:p w:rsidR="00737A8E" w:rsidRDefault="00D10130" w:rsidP="00D10130">
          <w:pPr>
            <w:pStyle w:val="AFC7F78B7C5D4A1194B30236535DAE646"/>
          </w:pPr>
          <w:r w:rsidRPr="00A976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FC912BFA737D4587802485093A8A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7ABC7-51BC-4674-A752-4BE251233897}"/>
      </w:docPartPr>
      <w:docPartBody>
        <w:p w:rsidR="00737A8E" w:rsidRDefault="00D10130" w:rsidP="00D10130">
          <w:pPr>
            <w:pStyle w:val="FC912BFA737D4587802485093A8AAD846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596AA44B3934F96AE76F5C38267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5C3-50F2-4CED-8B2E-BE563FAEFA8A}"/>
      </w:docPartPr>
      <w:docPartBody>
        <w:p w:rsidR="00737A8E" w:rsidRDefault="00D10130" w:rsidP="00D10130">
          <w:pPr>
            <w:pStyle w:val="D596AA44B3934F96AE76F5C382672B346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16EE5AA4AB44D41A70D13A44546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87F1-449A-47C0-BF15-814FB0612B23}"/>
      </w:docPartPr>
      <w:docPartBody>
        <w:p w:rsidR="00737A8E" w:rsidRDefault="00D10130" w:rsidP="00D10130">
          <w:pPr>
            <w:pStyle w:val="916EE5AA4AB44D41A70D13A4454674854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377376CB96F4AB0A32BA21C4FDA0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160B8-72E0-4FBA-A1BB-7356CB6BEE3A}"/>
      </w:docPartPr>
      <w:docPartBody>
        <w:p w:rsidR="00737A8E" w:rsidRDefault="00D10130" w:rsidP="00D10130">
          <w:pPr>
            <w:pStyle w:val="8377376CB96F4AB0A32BA21C4FDA019B4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7DE86EFAE97493F808634B1F959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BC58-A243-46D8-B64D-7F11F235D51E}"/>
      </w:docPartPr>
      <w:docPartBody>
        <w:p w:rsidR="00737A8E" w:rsidRDefault="00D10130" w:rsidP="00D10130">
          <w:pPr>
            <w:pStyle w:val="A7DE86EFAE97493F808634B1F9595A612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B852B8E29F404AE79F265880B9E2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9B7B-E18F-4578-AE97-4EC73F669432}"/>
      </w:docPartPr>
      <w:docPartBody>
        <w:p w:rsidR="00737A8E" w:rsidRDefault="00D10130" w:rsidP="00D10130">
          <w:pPr>
            <w:pStyle w:val="B852B8E29F404AE79F265880B9E208192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0F0C05ADA2847A2A937586678CA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DEB-DEDE-42C3-9207-A3A76FF1E6D4}"/>
      </w:docPartPr>
      <w:docPartBody>
        <w:p w:rsidR="00737A8E" w:rsidRDefault="00D10130" w:rsidP="00D10130">
          <w:pPr>
            <w:pStyle w:val="70F0C05ADA2847A2A937586678CA99156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256D1F501FD41568CFBC8FDDB49B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D5F2-0AB1-44D9-A8C2-6CF45A2CA595}"/>
      </w:docPartPr>
      <w:docPartBody>
        <w:p w:rsidR="00A17357" w:rsidRDefault="00D10130" w:rsidP="00D10130">
          <w:pPr>
            <w:pStyle w:val="5256D1F501FD41568CFBC8FDDB49B11D4"/>
          </w:pPr>
          <w:r w:rsidRPr="00A976E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01286324485C495CA61B2C1DCA7A3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92C1-2037-4023-8E6A-A258B8B3A590}"/>
      </w:docPartPr>
      <w:docPartBody>
        <w:p w:rsidR="00A17357" w:rsidRDefault="00D10130" w:rsidP="00D10130">
          <w:pPr>
            <w:pStyle w:val="01286324485C495CA61B2C1DCA7A355F4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9EF5EF58E434F2C889EAA1A0DAA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CB8E-5E72-43AD-A090-A5C872505351}"/>
      </w:docPartPr>
      <w:docPartBody>
        <w:p w:rsidR="003921F3" w:rsidRDefault="00D10130" w:rsidP="00D10130">
          <w:pPr>
            <w:pStyle w:val="A9EF5EF58E434F2C889EAA1A0DAA10932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D2A716D69A14E1DA02CD29B908F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A3EB-38DD-4D23-82DB-CFAA2D3FE7EC}"/>
      </w:docPartPr>
      <w:docPartBody>
        <w:p w:rsidR="003921F3" w:rsidRDefault="00D10130" w:rsidP="00D10130">
          <w:pPr>
            <w:pStyle w:val="BD2A716D69A14E1DA02CD29B908F4E0F2"/>
          </w:pPr>
          <w:r w:rsidRPr="00A976E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02B5B-3942-4B6A-A2BB-B30DBE21A57C}"/>
      </w:docPartPr>
      <w:docPartBody>
        <w:p w:rsidR="00F06FAA" w:rsidRDefault="00901003">
          <w:r w:rsidRPr="007676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ED264511C4AE586D3C5D18825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7598-8ACE-4645-9E05-E6EAB5D8CCCD}"/>
      </w:docPartPr>
      <w:docPartBody>
        <w:p w:rsidR="00D10130" w:rsidRDefault="00F06FAA" w:rsidP="00F06FAA">
          <w:pPr>
            <w:pStyle w:val="49AED264511C4AE586D3C5D18825CAEC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BD145D16B42049F6B1DD30ADA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D5577-4649-42BC-8FE1-60A98747B261}"/>
      </w:docPartPr>
      <w:docPartBody>
        <w:p w:rsidR="00D10130" w:rsidRDefault="00D10130" w:rsidP="00D10130">
          <w:pPr>
            <w:pStyle w:val="0B2BD145D16B42049F6B1DD30ADAF5C52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26"/>
    <w:rsid w:val="0012542A"/>
    <w:rsid w:val="00130098"/>
    <w:rsid w:val="0014647E"/>
    <w:rsid w:val="001E0273"/>
    <w:rsid w:val="00322D47"/>
    <w:rsid w:val="00360AF4"/>
    <w:rsid w:val="003921F3"/>
    <w:rsid w:val="00415BC8"/>
    <w:rsid w:val="00454D0C"/>
    <w:rsid w:val="00494AC6"/>
    <w:rsid w:val="00626F7C"/>
    <w:rsid w:val="00687456"/>
    <w:rsid w:val="006A6826"/>
    <w:rsid w:val="006D1B68"/>
    <w:rsid w:val="00737A8E"/>
    <w:rsid w:val="00900E8A"/>
    <w:rsid w:val="00901003"/>
    <w:rsid w:val="00940316"/>
    <w:rsid w:val="009B247D"/>
    <w:rsid w:val="00A17357"/>
    <w:rsid w:val="00A324FC"/>
    <w:rsid w:val="00AF76E3"/>
    <w:rsid w:val="00BE0E47"/>
    <w:rsid w:val="00C12760"/>
    <w:rsid w:val="00C42B66"/>
    <w:rsid w:val="00C50F5F"/>
    <w:rsid w:val="00CF5AF9"/>
    <w:rsid w:val="00D10130"/>
    <w:rsid w:val="00D44A27"/>
    <w:rsid w:val="00E01C75"/>
    <w:rsid w:val="00E23338"/>
    <w:rsid w:val="00E750F6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130"/>
    <w:rPr>
      <w:color w:val="808080"/>
    </w:rPr>
  </w:style>
  <w:style w:type="paragraph" w:customStyle="1" w:styleId="49AED264511C4AE586D3C5D18825CAEC">
    <w:name w:val="49AED264511C4AE586D3C5D18825CAEC"/>
    <w:rsid w:val="00F06FAA"/>
  </w:style>
  <w:style w:type="paragraph" w:customStyle="1" w:styleId="0D7AE4120E764796B4458B079F683A518">
    <w:name w:val="0D7AE4120E764796B4458B079F683A518"/>
    <w:rsid w:val="00D10130"/>
    <w:rPr>
      <w:rFonts w:eastAsiaTheme="minorHAnsi"/>
      <w:lang w:eastAsia="en-US"/>
    </w:rPr>
  </w:style>
  <w:style w:type="paragraph" w:customStyle="1" w:styleId="F620AC29D81B43CD8AE9985BE9B6AE378">
    <w:name w:val="F620AC29D81B43CD8AE9985BE9B6AE378"/>
    <w:rsid w:val="00D1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B8E83183F4B5C871995BEC1F6D73F6">
    <w:name w:val="A7FB8E83183F4B5C871995BEC1F6D73F6"/>
    <w:rsid w:val="00D10130"/>
    <w:pPr>
      <w:ind w:left="720"/>
      <w:contextualSpacing/>
    </w:pPr>
    <w:rPr>
      <w:rFonts w:eastAsiaTheme="minorHAnsi"/>
      <w:lang w:eastAsia="en-US"/>
    </w:rPr>
  </w:style>
  <w:style w:type="paragraph" w:customStyle="1" w:styleId="63FB4CFB379241EFA251A3D331F6E9FB6">
    <w:name w:val="63FB4CFB379241EFA251A3D331F6E9FB6"/>
    <w:rsid w:val="00D10130"/>
    <w:pPr>
      <w:ind w:left="720"/>
      <w:contextualSpacing/>
    </w:pPr>
    <w:rPr>
      <w:rFonts w:eastAsiaTheme="minorHAnsi"/>
      <w:lang w:eastAsia="en-US"/>
    </w:rPr>
  </w:style>
  <w:style w:type="paragraph" w:customStyle="1" w:styleId="70F0C05ADA2847A2A937586678CA99156">
    <w:name w:val="70F0C05ADA2847A2A937586678CA99156"/>
    <w:rsid w:val="00D10130"/>
    <w:rPr>
      <w:rFonts w:eastAsiaTheme="minorHAnsi"/>
      <w:lang w:eastAsia="en-US"/>
    </w:rPr>
  </w:style>
  <w:style w:type="paragraph" w:customStyle="1" w:styleId="AFC7F78B7C5D4A1194B30236535DAE646">
    <w:name w:val="AFC7F78B7C5D4A1194B30236535DAE646"/>
    <w:rsid w:val="00D10130"/>
    <w:pPr>
      <w:ind w:left="720"/>
      <w:contextualSpacing/>
    </w:pPr>
    <w:rPr>
      <w:rFonts w:eastAsiaTheme="minorHAnsi"/>
      <w:lang w:eastAsia="en-US"/>
    </w:rPr>
  </w:style>
  <w:style w:type="paragraph" w:customStyle="1" w:styleId="FC912BFA737D4587802485093A8AAD846">
    <w:name w:val="FC912BFA737D4587802485093A8AAD846"/>
    <w:rsid w:val="00D10130"/>
    <w:pPr>
      <w:ind w:left="720"/>
      <w:contextualSpacing/>
    </w:pPr>
    <w:rPr>
      <w:rFonts w:eastAsiaTheme="minorHAnsi"/>
      <w:lang w:eastAsia="en-US"/>
    </w:rPr>
  </w:style>
  <w:style w:type="paragraph" w:customStyle="1" w:styleId="D596AA44B3934F96AE76F5C382672B346">
    <w:name w:val="D596AA44B3934F96AE76F5C382672B346"/>
    <w:rsid w:val="00D10130"/>
    <w:rPr>
      <w:rFonts w:eastAsiaTheme="minorHAnsi"/>
      <w:lang w:eastAsia="en-US"/>
    </w:rPr>
  </w:style>
  <w:style w:type="paragraph" w:customStyle="1" w:styleId="5256D1F501FD41568CFBC8FDDB49B11D4">
    <w:name w:val="5256D1F501FD41568CFBC8FDDB49B11D4"/>
    <w:rsid w:val="00D10130"/>
    <w:pPr>
      <w:ind w:left="720"/>
      <w:contextualSpacing/>
    </w:pPr>
    <w:rPr>
      <w:rFonts w:eastAsiaTheme="minorHAnsi"/>
      <w:lang w:eastAsia="en-US"/>
    </w:rPr>
  </w:style>
  <w:style w:type="paragraph" w:customStyle="1" w:styleId="01286324485C495CA61B2C1DCA7A355F4">
    <w:name w:val="01286324485C495CA61B2C1DCA7A355F4"/>
    <w:rsid w:val="00D10130"/>
    <w:rPr>
      <w:rFonts w:eastAsiaTheme="minorHAnsi"/>
      <w:lang w:eastAsia="en-US"/>
    </w:rPr>
  </w:style>
  <w:style w:type="paragraph" w:customStyle="1" w:styleId="916EE5AA4AB44D41A70D13A4454674854">
    <w:name w:val="916EE5AA4AB44D41A70D13A4454674854"/>
    <w:rsid w:val="00D10130"/>
    <w:pPr>
      <w:ind w:left="720"/>
      <w:contextualSpacing/>
    </w:pPr>
    <w:rPr>
      <w:rFonts w:eastAsiaTheme="minorHAnsi"/>
      <w:lang w:eastAsia="en-US"/>
    </w:rPr>
  </w:style>
  <w:style w:type="paragraph" w:customStyle="1" w:styleId="8377376CB96F4AB0A32BA21C4FDA019B4">
    <w:name w:val="8377376CB96F4AB0A32BA21C4FDA019B4"/>
    <w:rsid w:val="00D10130"/>
    <w:rPr>
      <w:rFonts w:eastAsiaTheme="minorHAnsi"/>
      <w:lang w:eastAsia="en-US"/>
    </w:rPr>
  </w:style>
  <w:style w:type="paragraph" w:customStyle="1" w:styleId="A9EF5EF58E434F2C889EAA1A0DAA10932">
    <w:name w:val="A9EF5EF58E434F2C889EAA1A0DAA10932"/>
    <w:rsid w:val="00D10130"/>
    <w:rPr>
      <w:rFonts w:eastAsiaTheme="minorHAnsi"/>
      <w:lang w:eastAsia="en-US"/>
    </w:rPr>
  </w:style>
  <w:style w:type="paragraph" w:customStyle="1" w:styleId="A7DE86EFAE97493F808634B1F9595A612">
    <w:name w:val="A7DE86EFAE97493F808634B1F9595A612"/>
    <w:rsid w:val="00D10130"/>
    <w:pPr>
      <w:ind w:left="720"/>
      <w:contextualSpacing/>
    </w:pPr>
    <w:rPr>
      <w:rFonts w:eastAsiaTheme="minorHAnsi"/>
      <w:lang w:eastAsia="en-US"/>
    </w:rPr>
  </w:style>
  <w:style w:type="paragraph" w:customStyle="1" w:styleId="B852B8E29F404AE79F265880B9E208192">
    <w:name w:val="B852B8E29F404AE79F265880B9E208192"/>
    <w:rsid w:val="00D10130"/>
    <w:rPr>
      <w:rFonts w:eastAsiaTheme="minorHAnsi"/>
      <w:lang w:eastAsia="en-US"/>
    </w:rPr>
  </w:style>
  <w:style w:type="paragraph" w:customStyle="1" w:styleId="BD2A716D69A14E1DA02CD29B908F4E0F2">
    <w:name w:val="BD2A716D69A14E1DA02CD29B908F4E0F2"/>
    <w:rsid w:val="00D10130"/>
    <w:rPr>
      <w:rFonts w:eastAsiaTheme="minorHAnsi"/>
      <w:lang w:eastAsia="en-US"/>
    </w:rPr>
  </w:style>
  <w:style w:type="paragraph" w:customStyle="1" w:styleId="0B2BD145D16B42049F6B1DD30ADAF5C52">
    <w:name w:val="0B2BD145D16B42049F6B1DD30ADAF5C52"/>
    <w:rsid w:val="00D10130"/>
    <w:rPr>
      <w:rFonts w:eastAsiaTheme="minorHAnsi"/>
      <w:lang w:eastAsia="en-US"/>
    </w:rPr>
  </w:style>
  <w:style w:type="paragraph" w:customStyle="1" w:styleId="E20C0FBBC5E04AF6990F2C45ADF8FA442">
    <w:name w:val="E20C0FBBC5E04AF6990F2C45ADF8FA442"/>
    <w:rsid w:val="00D10130"/>
    <w:rPr>
      <w:rFonts w:eastAsiaTheme="minorHAnsi"/>
      <w:lang w:eastAsia="en-US"/>
    </w:rPr>
  </w:style>
  <w:style w:type="paragraph" w:customStyle="1" w:styleId="4D56AA61160B454A883D9E82363EC7F62">
    <w:name w:val="4D56AA61160B454A883D9E82363EC7F62"/>
    <w:rsid w:val="00D10130"/>
    <w:rPr>
      <w:rFonts w:eastAsiaTheme="minorHAnsi"/>
      <w:lang w:eastAsia="en-US"/>
    </w:rPr>
  </w:style>
  <w:style w:type="paragraph" w:customStyle="1" w:styleId="4C36618FAB4E4EA8815540088789A5FA2">
    <w:name w:val="4C36618FAB4E4EA8815540088789A5FA2"/>
    <w:rsid w:val="00D10130"/>
    <w:rPr>
      <w:rFonts w:eastAsiaTheme="minorHAnsi"/>
      <w:lang w:eastAsia="en-US"/>
    </w:rPr>
  </w:style>
  <w:style w:type="paragraph" w:customStyle="1" w:styleId="75AEA2B620FD4C39989930EB08ECBC9A2">
    <w:name w:val="75AEA2B620FD4C39989930EB08ECBC9A2"/>
    <w:rsid w:val="00D10130"/>
    <w:rPr>
      <w:rFonts w:eastAsiaTheme="minorHAnsi"/>
      <w:lang w:eastAsia="en-US"/>
    </w:rPr>
  </w:style>
  <w:style w:type="paragraph" w:customStyle="1" w:styleId="5FF43818E17F407290634A98525659CE2">
    <w:name w:val="5FF43818E17F407290634A98525659CE2"/>
    <w:rsid w:val="00D10130"/>
    <w:rPr>
      <w:rFonts w:eastAsiaTheme="minorHAnsi"/>
      <w:lang w:eastAsia="en-US"/>
    </w:rPr>
  </w:style>
  <w:style w:type="paragraph" w:customStyle="1" w:styleId="97737329270D41C2A072F0BCCE9759342">
    <w:name w:val="97737329270D41C2A072F0BCCE9759342"/>
    <w:rsid w:val="00D10130"/>
    <w:rPr>
      <w:rFonts w:eastAsiaTheme="minorHAnsi"/>
      <w:lang w:eastAsia="en-US"/>
    </w:rPr>
  </w:style>
  <w:style w:type="paragraph" w:customStyle="1" w:styleId="F3249333347343F2A6527EA6BAE350FC2">
    <w:name w:val="F3249333347343F2A6527EA6BAE350FC2"/>
    <w:rsid w:val="00D10130"/>
    <w:rPr>
      <w:rFonts w:eastAsiaTheme="minorHAnsi"/>
      <w:lang w:eastAsia="en-US"/>
    </w:rPr>
  </w:style>
  <w:style w:type="paragraph" w:customStyle="1" w:styleId="1B27D0AA7A9840B5BB20AC65257B8ECB2">
    <w:name w:val="1B27D0AA7A9840B5BB20AC65257B8ECB2"/>
    <w:rsid w:val="00D10130"/>
    <w:rPr>
      <w:rFonts w:eastAsiaTheme="minorHAnsi"/>
      <w:lang w:eastAsia="en-US"/>
    </w:rPr>
  </w:style>
  <w:style w:type="paragraph" w:customStyle="1" w:styleId="68CF547AF079411090D5F14FBD889D8B2">
    <w:name w:val="68CF547AF079411090D5F14FBD889D8B2"/>
    <w:rsid w:val="00D10130"/>
    <w:rPr>
      <w:rFonts w:eastAsiaTheme="minorHAnsi"/>
      <w:lang w:eastAsia="en-US"/>
    </w:rPr>
  </w:style>
  <w:style w:type="paragraph" w:customStyle="1" w:styleId="C34D44792E674647A2C0BF5049AAE0482">
    <w:name w:val="C34D44792E674647A2C0BF5049AAE0482"/>
    <w:rsid w:val="00D10130"/>
    <w:rPr>
      <w:rFonts w:eastAsiaTheme="minorHAnsi"/>
      <w:lang w:eastAsia="en-US"/>
    </w:rPr>
  </w:style>
  <w:style w:type="paragraph" w:customStyle="1" w:styleId="BA25E63899D142FC89623877B9EB46102">
    <w:name w:val="BA25E63899D142FC89623877B9EB46102"/>
    <w:rsid w:val="00D10130"/>
    <w:rPr>
      <w:rFonts w:eastAsiaTheme="minorHAnsi"/>
      <w:lang w:eastAsia="en-US"/>
    </w:rPr>
  </w:style>
  <w:style w:type="paragraph" w:customStyle="1" w:styleId="DA6D4E82059D46288892F837BDC78D1D2">
    <w:name w:val="DA6D4E82059D46288892F837BDC78D1D2"/>
    <w:rsid w:val="00D10130"/>
    <w:rPr>
      <w:rFonts w:eastAsiaTheme="minorHAnsi"/>
      <w:lang w:eastAsia="en-US"/>
    </w:rPr>
  </w:style>
  <w:style w:type="paragraph" w:customStyle="1" w:styleId="0CF831DBFC8E45FC927F8DFB518CC82F2">
    <w:name w:val="0CF831DBFC8E45FC927F8DFB518CC82F2"/>
    <w:rsid w:val="00D10130"/>
    <w:rPr>
      <w:rFonts w:eastAsiaTheme="minorHAnsi"/>
      <w:lang w:eastAsia="en-US"/>
    </w:rPr>
  </w:style>
  <w:style w:type="paragraph" w:customStyle="1" w:styleId="70917C8F1CBD4924BBB8EA699D491C212">
    <w:name w:val="70917C8F1CBD4924BBB8EA699D491C212"/>
    <w:rsid w:val="00D10130"/>
    <w:rPr>
      <w:rFonts w:eastAsiaTheme="minorHAnsi"/>
      <w:lang w:eastAsia="en-US"/>
    </w:rPr>
  </w:style>
  <w:style w:type="paragraph" w:customStyle="1" w:styleId="D4287263FB654F75BD7D05F880D6FA672">
    <w:name w:val="D4287263FB654F75BD7D05F880D6FA672"/>
    <w:rsid w:val="00D10130"/>
    <w:rPr>
      <w:rFonts w:eastAsiaTheme="minorHAnsi"/>
      <w:lang w:eastAsia="en-US"/>
    </w:rPr>
  </w:style>
  <w:style w:type="paragraph" w:customStyle="1" w:styleId="75B12F7CDB5F41E9A87F5AA8592C8C612">
    <w:name w:val="75B12F7CDB5F41E9A87F5AA8592C8C612"/>
    <w:rsid w:val="00D10130"/>
    <w:rPr>
      <w:rFonts w:eastAsiaTheme="minorHAnsi"/>
      <w:lang w:eastAsia="en-US"/>
    </w:rPr>
  </w:style>
  <w:style w:type="paragraph" w:customStyle="1" w:styleId="C3B55F3A79C24728A37A1B3265EEC7782">
    <w:name w:val="C3B55F3A79C24728A37A1B3265EEC7782"/>
    <w:rsid w:val="00D101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0fcf2e6-477f-4738-9b80-1194717b0d42">Form</DocumentType>
    <Status xmlns="70fcf2e6-477f-4738-9b80-1194717b0d42">Reviewed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C9B2-4627-4ABF-92DF-AD3FC4EE3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01E43-4FAF-4BC2-9A49-EB1D0B675456}"/>
</file>

<file path=customXml/itemProps3.xml><?xml version="1.0" encoding="utf-8"?>
<ds:datastoreItem xmlns:ds="http://schemas.openxmlformats.org/officeDocument/2006/customXml" ds:itemID="{D373D664-4FB5-47BD-A79D-9101E64E473B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4.xml><?xml version="1.0" encoding="utf-8"?>
<ds:datastoreItem xmlns:ds="http://schemas.openxmlformats.org/officeDocument/2006/customXml" ds:itemID="{301C5AFF-E0CC-4FDE-8EA1-B5620339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6</cp:revision>
  <cp:lastPrinted>2021-05-14T00:28:00Z</cp:lastPrinted>
  <dcterms:created xsi:type="dcterms:W3CDTF">2021-06-29T05:54:00Z</dcterms:created>
  <dcterms:modified xsi:type="dcterms:W3CDTF">2023-06-12T04:50:00Z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2400</vt:r8>
  </property>
</Properties>
</file>